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A31E8" w14:textId="77777777" w:rsidR="00F61FCE" w:rsidRPr="00C87BA6" w:rsidRDefault="00354530" w:rsidP="00354530">
      <w:pPr>
        <w:jc w:val="center"/>
        <w:rPr>
          <w:b/>
          <w:sz w:val="40"/>
          <w:szCs w:val="40"/>
        </w:rPr>
      </w:pPr>
      <w:r w:rsidRPr="00C87BA6">
        <w:rPr>
          <w:b/>
          <w:sz w:val="40"/>
          <w:szCs w:val="40"/>
        </w:rPr>
        <w:t>GCSE DRAMA</w:t>
      </w:r>
    </w:p>
    <w:p w14:paraId="7FD944E7" w14:textId="3A2E54C0" w:rsidR="00354530" w:rsidRPr="00C87BA6" w:rsidRDefault="00EE0B45" w:rsidP="00354530">
      <w:pPr>
        <w:jc w:val="center"/>
        <w:rPr>
          <w:b/>
          <w:sz w:val="40"/>
          <w:szCs w:val="40"/>
        </w:rPr>
      </w:pPr>
      <w:r w:rsidRPr="00C87BA6">
        <w:rPr>
          <w:b/>
          <w:sz w:val="40"/>
          <w:szCs w:val="40"/>
        </w:rPr>
        <w:t>Blended Learning</w:t>
      </w:r>
      <w:r w:rsidR="00EB1EBC" w:rsidRPr="00C87BA6">
        <w:rPr>
          <w:b/>
          <w:sz w:val="40"/>
          <w:szCs w:val="40"/>
        </w:rPr>
        <w:t xml:space="preserve"> Booklet</w:t>
      </w:r>
    </w:p>
    <w:p w14:paraId="1E762577" w14:textId="06C24241" w:rsidR="00EE0B45" w:rsidRPr="00C87BA6" w:rsidRDefault="00EE0B45" w:rsidP="00354530">
      <w:pPr>
        <w:jc w:val="center"/>
        <w:rPr>
          <w:b/>
          <w:sz w:val="40"/>
          <w:szCs w:val="40"/>
        </w:rPr>
      </w:pPr>
      <w:r w:rsidRPr="00C87BA6">
        <w:rPr>
          <w:b/>
          <w:sz w:val="40"/>
          <w:szCs w:val="40"/>
        </w:rPr>
        <w:t xml:space="preserve">Year </w:t>
      </w:r>
      <w:r w:rsidR="00095D17">
        <w:rPr>
          <w:b/>
          <w:sz w:val="40"/>
          <w:szCs w:val="40"/>
        </w:rPr>
        <w:t>10</w:t>
      </w:r>
      <w:r w:rsidRPr="00C87BA6">
        <w:rPr>
          <w:b/>
          <w:sz w:val="40"/>
          <w:szCs w:val="40"/>
        </w:rPr>
        <w:t xml:space="preserve"> GCSE Drama</w:t>
      </w:r>
    </w:p>
    <w:p w14:paraId="7CEEEBC9" w14:textId="77777777" w:rsidR="001615A1" w:rsidRDefault="00546331" w:rsidP="001615A1">
      <w:pPr>
        <w:jc w:val="center"/>
        <w:rPr>
          <w:b/>
          <w:sz w:val="40"/>
          <w:szCs w:val="40"/>
        </w:rPr>
      </w:pPr>
      <w:r>
        <w:rPr>
          <w:b/>
          <w:sz w:val="40"/>
          <w:szCs w:val="40"/>
        </w:rPr>
        <w:t>Component</w:t>
      </w:r>
      <w:r w:rsidR="0080165A">
        <w:rPr>
          <w:b/>
          <w:sz w:val="40"/>
          <w:szCs w:val="40"/>
        </w:rPr>
        <w:t xml:space="preserve"> 3: Texts in practice</w:t>
      </w:r>
      <w:r>
        <w:rPr>
          <w:b/>
          <w:sz w:val="40"/>
          <w:szCs w:val="40"/>
        </w:rPr>
        <w:t>.</w:t>
      </w:r>
    </w:p>
    <w:p w14:paraId="032B6365" w14:textId="6A954E6F" w:rsidR="00CA450C" w:rsidRPr="00CA450C" w:rsidRDefault="00CA450C" w:rsidP="001615A1">
      <w:pPr>
        <w:rPr>
          <w:b/>
          <w:sz w:val="40"/>
          <w:szCs w:val="40"/>
        </w:rPr>
      </w:pPr>
      <w:r w:rsidRPr="00CA450C">
        <w:rPr>
          <w:b/>
          <w:sz w:val="40"/>
          <w:szCs w:val="40"/>
        </w:rPr>
        <w:t>Name:</w:t>
      </w:r>
    </w:p>
    <w:p w14:paraId="1B9B702C" w14:textId="39E03CAC" w:rsidR="00EB1EBC" w:rsidRDefault="00CA450C" w:rsidP="00CA450C">
      <w:pPr>
        <w:rPr>
          <w:b/>
          <w:sz w:val="40"/>
          <w:szCs w:val="40"/>
        </w:rPr>
      </w:pPr>
      <w:r w:rsidRPr="00CA450C">
        <w:rPr>
          <w:b/>
          <w:sz w:val="40"/>
          <w:szCs w:val="40"/>
        </w:rPr>
        <w:t>Teacher:</w:t>
      </w:r>
    </w:p>
    <w:p w14:paraId="6A845C83" w14:textId="16900602" w:rsidR="0086661D" w:rsidRDefault="00906110" w:rsidP="00CA450C">
      <w:pPr>
        <w:rPr>
          <w:b/>
          <w:sz w:val="24"/>
          <w:szCs w:val="24"/>
        </w:rPr>
      </w:pPr>
      <w:r>
        <w:rPr>
          <w:b/>
          <w:sz w:val="24"/>
          <w:szCs w:val="24"/>
        </w:rPr>
        <w:t>This booklet is to support you in your rehearsal process. The main work to be completed is the learning of lines. The tasks in this booklet assist independent learning at home but hopefull</w:t>
      </w:r>
      <w:r w:rsidR="001615A1">
        <w:rPr>
          <w:b/>
          <w:sz w:val="24"/>
          <w:szCs w:val="24"/>
        </w:rPr>
        <w:t>y</w:t>
      </w:r>
      <w:r>
        <w:rPr>
          <w:b/>
          <w:sz w:val="24"/>
          <w:szCs w:val="24"/>
        </w:rPr>
        <w:t xml:space="preserve"> you will be able to use </w:t>
      </w:r>
      <w:r w:rsidR="001615A1">
        <w:rPr>
          <w:b/>
          <w:sz w:val="24"/>
          <w:szCs w:val="24"/>
        </w:rPr>
        <w:t>technology to rehearse with your partner/group from home.</w:t>
      </w:r>
    </w:p>
    <w:p w14:paraId="2E432DC1" w14:textId="13F2D948" w:rsidR="001615A1" w:rsidRDefault="001615A1" w:rsidP="00CA450C">
      <w:pPr>
        <w:rPr>
          <w:b/>
          <w:sz w:val="24"/>
          <w:szCs w:val="24"/>
        </w:rPr>
      </w:pPr>
      <w:r>
        <w:rPr>
          <w:b/>
          <w:sz w:val="24"/>
          <w:szCs w:val="24"/>
        </w:rPr>
        <w:t>Completed tasks can be uploaded to Class Charts.</w:t>
      </w:r>
    </w:p>
    <w:p w14:paraId="66864B10" w14:textId="492A8483" w:rsidR="001615A1" w:rsidRPr="0086661D" w:rsidRDefault="001615A1" w:rsidP="00CA450C">
      <w:pPr>
        <w:rPr>
          <w:b/>
          <w:sz w:val="24"/>
          <w:szCs w:val="24"/>
        </w:rPr>
      </w:pPr>
      <w:r>
        <w:rPr>
          <w:b/>
          <w:sz w:val="24"/>
          <w:szCs w:val="24"/>
        </w:rPr>
        <w:t>Please use BBC Bitesize AQA GCSE to revise.</w:t>
      </w:r>
    </w:p>
    <w:p w14:paraId="4F2E3652" w14:textId="77777777" w:rsidR="00EB1EBC" w:rsidRDefault="00EB1EBC" w:rsidP="00354530">
      <w:pPr>
        <w:jc w:val="center"/>
        <w:rPr>
          <w:b/>
          <w:sz w:val="40"/>
          <w:szCs w:val="40"/>
        </w:rPr>
      </w:pPr>
    </w:p>
    <w:p w14:paraId="3AE6C334" w14:textId="77777777" w:rsidR="00EB1EBC" w:rsidRDefault="00EB1EBC" w:rsidP="00354530">
      <w:pPr>
        <w:jc w:val="center"/>
        <w:rPr>
          <w:b/>
          <w:sz w:val="40"/>
          <w:szCs w:val="40"/>
        </w:rPr>
      </w:pPr>
    </w:p>
    <w:p w14:paraId="41DB6C72" w14:textId="77777777" w:rsidR="00EB1EBC" w:rsidRDefault="00EB1EBC" w:rsidP="00354530">
      <w:pPr>
        <w:jc w:val="center"/>
        <w:rPr>
          <w:b/>
          <w:sz w:val="40"/>
          <w:szCs w:val="40"/>
        </w:rPr>
      </w:pPr>
    </w:p>
    <w:p w14:paraId="19DC20FE" w14:textId="77777777" w:rsidR="00EB1EBC" w:rsidRDefault="00EB1EBC" w:rsidP="00354530">
      <w:pPr>
        <w:jc w:val="center"/>
        <w:rPr>
          <w:b/>
          <w:sz w:val="40"/>
          <w:szCs w:val="40"/>
        </w:rPr>
      </w:pPr>
    </w:p>
    <w:p w14:paraId="2CEA6001" w14:textId="77777777" w:rsidR="00EB1EBC" w:rsidRPr="00354530" w:rsidRDefault="00EB1EBC" w:rsidP="00354530">
      <w:pPr>
        <w:jc w:val="center"/>
        <w:rPr>
          <w:b/>
          <w:sz w:val="40"/>
          <w:szCs w:val="40"/>
        </w:rPr>
      </w:pPr>
    </w:p>
    <w:p w14:paraId="33EB842C" w14:textId="77777777" w:rsidR="00CA450C" w:rsidRDefault="00CA450C" w:rsidP="00354530">
      <w:pPr>
        <w:rPr>
          <w:b/>
          <w:sz w:val="28"/>
          <w:szCs w:val="28"/>
        </w:rPr>
      </w:pPr>
    </w:p>
    <w:p w14:paraId="73C02890" w14:textId="77777777" w:rsidR="00CA450C" w:rsidRDefault="00CA450C" w:rsidP="00354530">
      <w:pPr>
        <w:rPr>
          <w:b/>
          <w:sz w:val="28"/>
          <w:szCs w:val="28"/>
        </w:rPr>
      </w:pPr>
    </w:p>
    <w:p w14:paraId="301B452F" w14:textId="77777777" w:rsidR="00CA450C" w:rsidRDefault="00CA450C" w:rsidP="00354530">
      <w:pPr>
        <w:rPr>
          <w:b/>
          <w:sz w:val="28"/>
          <w:szCs w:val="28"/>
        </w:rPr>
      </w:pPr>
    </w:p>
    <w:p w14:paraId="461D94E1" w14:textId="77777777" w:rsidR="00CA450C" w:rsidRDefault="00CA450C" w:rsidP="00354530">
      <w:pPr>
        <w:rPr>
          <w:b/>
          <w:sz w:val="28"/>
          <w:szCs w:val="28"/>
        </w:rPr>
      </w:pPr>
    </w:p>
    <w:p w14:paraId="35A62E34" w14:textId="77777777" w:rsidR="00CA450C" w:rsidRDefault="00CA450C" w:rsidP="00354530">
      <w:pPr>
        <w:rPr>
          <w:b/>
          <w:sz w:val="28"/>
          <w:szCs w:val="28"/>
        </w:rPr>
      </w:pPr>
    </w:p>
    <w:p w14:paraId="228A93F4" w14:textId="77777777" w:rsidR="00CA450C" w:rsidRDefault="00CA450C" w:rsidP="00354530">
      <w:pPr>
        <w:rPr>
          <w:b/>
          <w:sz w:val="28"/>
          <w:szCs w:val="28"/>
        </w:rPr>
      </w:pPr>
    </w:p>
    <w:p w14:paraId="69BC0907" w14:textId="77777777" w:rsidR="00CA450C" w:rsidRDefault="00CA450C" w:rsidP="00354530">
      <w:pPr>
        <w:rPr>
          <w:b/>
          <w:sz w:val="28"/>
          <w:szCs w:val="28"/>
        </w:rPr>
      </w:pPr>
    </w:p>
    <w:p w14:paraId="64367EC7" w14:textId="77777777" w:rsidR="00E90A48" w:rsidRDefault="00E90A48" w:rsidP="00354530">
      <w:pPr>
        <w:rPr>
          <w:b/>
          <w:sz w:val="28"/>
          <w:szCs w:val="28"/>
        </w:rPr>
      </w:pPr>
    </w:p>
    <w:p w14:paraId="32703DD0" w14:textId="66427A17" w:rsidR="00CA450C" w:rsidRDefault="00095D17" w:rsidP="00354530">
      <w:pPr>
        <w:rPr>
          <w:b/>
          <w:sz w:val="28"/>
          <w:szCs w:val="28"/>
        </w:rPr>
      </w:pPr>
      <w:r w:rsidRPr="00095D17">
        <w:rPr>
          <w:noProof/>
        </w:rPr>
        <w:drawing>
          <wp:inline distT="0" distB="0" distL="0" distR="0" wp14:anchorId="1F52C190" wp14:editId="6E255DC1">
            <wp:extent cx="5828665" cy="73914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710" t="14187" r="22225" b="8249"/>
                    <a:stretch/>
                  </pic:blipFill>
                  <pic:spPr bwMode="auto">
                    <a:xfrm>
                      <a:off x="0" y="0"/>
                      <a:ext cx="5845937" cy="7413303"/>
                    </a:xfrm>
                    <a:prstGeom prst="rect">
                      <a:avLst/>
                    </a:prstGeom>
                    <a:ln>
                      <a:noFill/>
                    </a:ln>
                    <a:extLst>
                      <a:ext uri="{53640926-AAD7-44D8-BBD7-CCE9431645EC}">
                        <a14:shadowObscured xmlns:a14="http://schemas.microsoft.com/office/drawing/2010/main"/>
                      </a:ext>
                    </a:extLst>
                  </pic:spPr>
                </pic:pic>
              </a:graphicData>
            </a:graphic>
          </wp:inline>
        </w:drawing>
      </w:r>
    </w:p>
    <w:p w14:paraId="787D6B13" w14:textId="55FFB29B" w:rsidR="00CA450C" w:rsidRDefault="00CA450C" w:rsidP="00354530">
      <w:pPr>
        <w:rPr>
          <w:b/>
          <w:sz w:val="28"/>
          <w:szCs w:val="28"/>
        </w:rPr>
      </w:pPr>
    </w:p>
    <w:p w14:paraId="527DAA2D" w14:textId="77777777" w:rsidR="00CA450C" w:rsidRDefault="00CA450C" w:rsidP="00354530">
      <w:pPr>
        <w:rPr>
          <w:b/>
          <w:sz w:val="28"/>
          <w:szCs w:val="28"/>
        </w:rPr>
      </w:pPr>
    </w:p>
    <w:p w14:paraId="3950C7BC" w14:textId="77777777" w:rsidR="00CA450C" w:rsidRDefault="00CA450C" w:rsidP="00354530">
      <w:pPr>
        <w:rPr>
          <w:b/>
          <w:sz w:val="28"/>
          <w:szCs w:val="28"/>
        </w:rPr>
      </w:pPr>
    </w:p>
    <w:p w14:paraId="29156157" w14:textId="10A41E1B" w:rsidR="00CA450C" w:rsidRDefault="00095D17" w:rsidP="00354530">
      <w:pPr>
        <w:rPr>
          <w:b/>
          <w:sz w:val="28"/>
          <w:szCs w:val="28"/>
        </w:rPr>
      </w:pPr>
      <w:r w:rsidRPr="00095D17">
        <w:rPr>
          <w:noProof/>
        </w:rPr>
        <w:lastRenderedPageBreak/>
        <w:drawing>
          <wp:inline distT="0" distB="0" distL="0" distR="0" wp14:anchorId="0323A297" wp14:editId="6B8E87E1">
            <wp:extent cx="7350125" cy="5424461"/>
            <wp:effectExtent l="0" t="8572"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412" t="13880" r="11256" b="9555"/>
                    <a:stretch/>
                  </pic:blipFill>
                  <pic:spPr bwMode="auto">
                    <a:xfrm rot="16200000">
                      <a:off x="0" y="0"/>
                      <a:ext cx="7362594" cy="5433663"/>
                    </a:xfrm>
                    <a:prstGeom prst="rect">
                      <a:avLst/>
                    </a:prstGeom>
                    <a:ln>
                      <a:noFill/>
                    </a:ln>
                    <a:extLst>
                      <a:ext uri="{53640926-AAD7-44D8-BBD7-CCE9431645EC}">
                        <a14:shadowObscured xmlns:a14="http://schemas.microsoft.com/office/drawing/2010/main"/>
                      </a:ext>
                    </a:extLst>
                  </pic:spPr>
                </pic:pic>
              </a:graphicData>
            </a:graphic>
          </wp:inline>
        </w:drawing>
      </w:r>
    </w:p>
    <w:p w14:paraId="33C310EA" w14:textId="77777777" w:rsidR="00CA450C" w:rsidRDefault="00CA450C" w:rsidP="00354530">
      <w:pPr>
        <w:rPr>
          <w:b/>
          <w:sz w:val="28"/>
          <w:szCs w:val="28"/>
        </w:rPr>
      </w:pPr>
    </w:p>
    <w:p w14:paraId="30291E6B" w14:textId="77777777" w:rsidR="00CA450C" w:rsidRDefault="00CA450C" w:rsidP="00354530">
      <w:pPr>
        <w:rPr>
          <w:b/>
          <w:sz w:val="28"/>
          <w:szCs w:val="28"/>
        </w:rPr>
      </w:pPr>
    </w:p>
    <w:p w14:paraId="4961D9A7" w14:textId="77777777" w:rsidR="00CA450C" w:rsidRDefault="00CA450C" w:rsidP="00354530">
      <w:pPr>
        <w:rPr>
          <w:b/>
          <w:sz w:val="28"/>
          <w:szCs w:val="28"/>
        </w:rPr>
      </w:pPr>
    </w:p>
    <w:p w14:paraId="5BE2AE9A" w14:textId="77777777" w:rsidR="00CA450C" w:rsidRDefault="00CA450C" w:rsidP="00354530">
      <w:pPr>
        <w:rPr>
          <w:b/>
          <w:sz w:val="28"/>
          <w:szCs w:val="28"/>
        </w:rPr>
      </w:pPr>
    </w:p>
    <w:p w14:paraId="1DCB2836" w14:textId="77777777" w:rsidR="00CA450C" w:rsidRDefault="00CA450C" w:rsidP="00354530">
      <w:pPr>
        <w:rPr>
          <w:b/>
          <w:sz w:val="28"/>
          <w:szCs w:val="28"/>
        </w:rPr>
      </w:pPr>
    </w:p>
    <w:p w14:paraId="4331B5B7" w14:textId="77777777" w:rsidR="00CA450C" w:rsidRDefault="00CA450C" w:rsidP="00354530">
      <w:pPr>
        <w:rPr>
          <w:b/>
          <w:sz w:val="28"/>
          <w:szCs w:val="28"/>
        </w:rPr>
      </w:pPr>
    </w:p>
    <w:p w14:paraId="72C6A675" w14:textId="77777777" w:rsidR="00CA450C" w:rsidRDefault="00CA450C" w:rsidP="00354530">
      <w:pPr>
        <w:rPr>
          <w:b/>
          <w:sz w:val="28"/>
          <w:szCs w:val="28"/>
        </w:rPr>
      </w:pPr>
    </w:p>
    <w:p w14:paraId="1DE47047" w14:textId="77777777" w:rsidR="00CA450C" w:rsidRDefault="00CA450C" w:rsidP="00354530">
      <w:pPr>
        <w:rPr>
          <w:b/>
          <w:sz w:val="28"/>
          <w:szCs w:val="28"/>
        </w:rPr>
      </w:pPr>
    </w:p>
    <w:p w14:paraId="1D365DD0" w14:textId="77777777" w:rsidR="00CA450C" w:rsidRDefault="00CA450C" w:rsidP="00354530">
      <w:pPr>
        <w:rPr>
          <w:b/>
          <w:sz w:val="28"/>
          <w:szCs w:val="28"/>
        </w:rPr>
      </w:pPr>
    </w:p>
    <w:p w14:paraId="738CEC80" w14:textId="77777777" w:rsidR="00CA450C" w:rsidRDefault="00CA450C" w:rsidP="00354530">
      <w:pPr>
        <w:rPr>
          <w:b/>
          <w:sz w:val="28"/>
          <w:szCs w:val="28"/>
        </w:rPr>
      </w:pPr>
    </w:p>
    <w:p w14:paraId="10D657DF" w14:textId="77777777" w:rsidR="00CA450C" w:rsidRDefault="00CA450C" w:rsidP="00354530">
      <w:pPr>
        <w:rPr>
          <w:b/>
          <w:sz w:val="28"/>
          <w:szCs w:val="28"/>
        </w:rPr>
      </w:pPr>
    </w:p>
    <w:p w14:paraId="35FBCC5E" w14:textId="77777777" w:rsidR="00CA450C" w:rsidRDefault="00CA450C" w:rsidP="00354530">
      <w:pPr>
        <w:rPr>
          <w:b/>
          <w:sz w:val="28"/>
          <w:szCs w:val="28"/>
        </w:rPr>
      </w:pPr>
    </w:p>
    <w:p w14:paraId="7053BC2A" w14:textId="77777777" w:rsidR="00CA450C" w:rsidRDefault="00CA450C" w:rsidP="00354530">
      <w:pPr>
        <w:rPr>
          <w:b/>
          <w:sz w:val="28"/>
          <w:szCs w:val="28"/>
        </w:rPr>
      </w:pPr>
    </w:p>
    <w:p w14:paraId="1404501B" w14:textId="77777777" w:rsidR="00CA450C" w:rsidRDefault="00CA450C" w:rsidP="00354530">
      <w:pPr>
        <w:rPr>
          <w:b/>
          <w:sz w:val="28"/>
          <w:szCs w:val="28"/>
        </w:rPr>
      </w:pPr>
    </w:p>
    <w:p w14:paraId="035E90AB" w14:textId="77777777" w:rsidR="00CA450C" w:rsidRDefault="00CA450C" w:rsidP="00354530">
      <w:pPr>
        <w:rPr>
          <w:b/>
          <w:sz w:val="28"/>
          <w:szCs w:val="28"/>
        </w:rPr>
      </w:pPr>
    </w:p>
    <w:p w14:paraId="0F414720" w14:textId="77777777" w:rsidR="00CA450C" w:rsidRDefault="00CA450C" w:rsidP="00354530">
      <w:pPr>
        <w:rPr>
          <w:b/>
          <w:sz w:val="28"/>
          <w:szCs w:val="28"/>
        </w:rPr>
      </w:pPr>
    </w:p>
    <w:p w14:paraId="305B9D50" w14:textId="77777777" w:rsidR="00CA450C" w:rsidRDefault="00CA450C" w:rsidP="00354530">
      <w:pPr>
        <w:rPr>
          <w:b/>
          <w:sz w:val="28"/>
          <w:szCs w:val="28"/>
        </w:rPr>
      </w:pPr>
    </w:p>
    <w:p w14:paraId="603259B3" w14:textId="77777777" w:rsidR="00CA450C" w:rsidRDefault="00CA450C" w:rsidP="00354530">
      <w:pPr>
        <w:rPr>
          <w:b/>
          <w:sz w:val="28"/>
          <w:szCs w:val="28"/>
        </w:rPr>
      </w:pPr>
    </w:p>
    <w:p w14:paraId="7B83D7F5" w14:textId="77777777" w:rsidR="00CA450C" w:rsidRDefault="00CA450C" w:rsidP="00354530">
      <w:pPr>
        <w:rPr>
          <w:b/>
          <w:sz w:val="28"/>
          <w:szCs w:val="28"/>
        </w:rPr>
      </w:pPr>
    </w:p>
    <w:p w14:paraId="14B88202" w14:textId="77777777" w:rsidR="00CA450C" w:rsidRDefault="00CA450C" w:rsidP="00354530">
      <w:pPr>
        <w:rPr>
          <w:b/>
          <w:sz w:val="28"/>
          <w:szCs w:val="28"/>
        </w:rPr>
      </w:pPr>
    </w:p>
    <w:p w14:paraId="5A82AD95" w14:textId="5558B089" w:rsidR="00CA450C" w:rsidRDefault="00CA450C" w:rsidP="00354530">
      <w:pPr>
        <w:rPr>
          <w:b/>
          <w:sz w:val="28"/>
          <w:szCs w:val="28"/>
        </w:rPr>
      </w:pPr>
    </w:p>
    <w:p w14:paraId="5066E252" w14:textId="2833E20A" w:rsidR="00CA450C" w:rsidRDefault="00CA450C" w:rsidP="00354530">
      <w:pPr>
        <w:rPr>
          <w:b/>
          <w:sz w:val="28"/>
          <w:szCs w:val="28"/>
        </w:rPr>
      </w:pPr>
    </w:p>
    <w:p w14:paraId="6364AC49" w14:textId="1F6D99AC" w:rsidR="00CA450C" w:rsidRDefault="00CA450C" w:rsidP="00354530">
      <w:pPr>
        <w:rPr>
          <w:b/>
          <w:sz w:val="28"/>
          <w:szCs w:val="28"/>
        </w:rPr>
      </w:pPr>
    </w:p>
    <w:p w14:paraId="2F683F10" w14:textId="77777777" w:rsidR="00CA450C" w:rsidRDefault="00CA450C" w:rsidP="00354530">
      <w:pPr>
        <w:rPr>
          <w:b/>
          <w:sz w:val="28"/>
          <w:szCs w:val="28"/>
        </w:rPr>
      </w:pPr>
    </w:p>
    <w:p w14:paraId="63D64D4B" w14:textId="081A792F" w:rsidR="00CA450C" w:rsidRDefault="00CA450C" w:rsidP="00354530">
      <w:pPr>
        <w:rPr>
          <w:b/>
          <w:sz w:val="28"/>
          <w:szCs w:val="28"/>
        </w:rPr>
      </w:pPr>
    </w:p>
    <w:p w14:paraId="17ED98C6" w14:textId="77777777" w:rsidR="00CA450C" w:rsidRDefault="00CA450C" w:rsidP="00354530">
      <w:pPr>
        <w:rPr>
          <w:b/>
          <w:sz w:val="28"/>
          <w:szCs w:val="28"/>
        </w:rPr>
      </w:pPr>
    </w:p>
    <w:p w14:paraId="5EACDEF6" w14:textId="69735BDE" w:rsidR="00CA450C" w:rsidRDefault="00CA450C" w:rsidP="00354530">
      <w:pPr>
        <w:rPr>
          <w:b/>
          <w:sz w:val="28"/>
          <w:szCs w:val="28"/>
        </w:rPr>
      </w:pPr>
    </w:p>
    <w:p w14:paraId="756FE61A" w14:textId="77777777" w:rsidR="00CA450C" w:rsidRDefault="00CA450C" w:rsidP="00354530">
      <w:pPr>
        <w:rPr>
          <w:b/>
          <w:sz w:val="28"/>
          <w:szCs w:val="28"/>
        </w:rPr>
      </w:pPr>
    </w:p>
    <w:p w14:paraId="5ED38EE8" w14:textId="63427851" w:rsidR="00CA450C" w:rsidRDefault="00CA450C" w:rsidP="00354530">
      <w:pPr>
        <w:rPr>
          <w:b/>
          <w:sz w:val="28"/>
          <w:szCs w:val="28"/>
        </w:rPr>
      </w:pPr>
    </w:p>
    <w:p w14:paraId="27BBC1A5" w14:textId="2E0CCC68" w:rsidR="00CA450C" w:rsidRDefault="00CE633F" w:rsidP="00354530">
      <w:pPr>
        <w:rPr>
          <w:b/>
          <w:sz w:val="28"/>
          <w:szCs w:val="28"/>
        </w:rPr>
      </w:pPr>
      <w:r w:rsidRPr="00CE633F">
        <w:rPr>
          <w:noProof/>
        </w:rPr>
        <w:lastRenderedPageBreak/>
        <w:drawing>
          <wp:inline distT="0" distB="0" distL="0" distR="0" wp14:anchorId="3C0A74FE" wp14:editId="75F995E5">
            <wp:extent cx="8059822" cy="5407361"/>
            <wp:effectExtent l="0" t="7303"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910" t="14375" r="21092" b="15228"/>
                    <a:stretch/>
                  </pic:blipFill>
                  <pic:spPr bwMode="auto">
                    <a:xfrm rot="16200000">
                      <a:off x="0" y="0"/>
                      <a:ext cx="8135701" cy="5458268"/>
                    </a:xfrm>
                    <a:prstGeom prst="rect">
                      <a:avLst/>
                    </a:prstGeom>
                    <a:ln>
                      <a:noFill/>
                    </a:ln>
                    <a:extLst>
                      <a:ext uri="{53640926-AAD7-44D8-BBD7-CCE9431645EC}">
                        <a14:shadowObscured xmlns:a14="http://schemas.microsoft.com/office/drawing/2010/main"/>
                      </a:ext>
                    </a:extLst>
                  </pic:spPr>
                </pic:pic>
              </a:graphicData>
            </a:graphic>
          </wp:inline>
        </w:drawing>
      </w:r>
    </w:p>
    <w:p w14:paraId="571B21E7" w14:textId="77777777" w:rsidR="00CA450C" w:rsidRDefault="00CA450C" w:rsidP="00354530">
      <w:pPr>
        <w:rPr>
          <w:b/>
          <w:sz w:val="28"/>
          <w:szCs w:val="28"/>
        </w:rPr>
      </w:pPr>
    </w:p>
    <w:p w14:paraId="10ED1177" w14:textId="77777777" w:rsidR="00CA450C" w:rsidRDefault="00CA450C" w:rsidP="00354530">
      <w:pPr>
        <w:rPr>
          <w:b/>
          <w:sz w:val="28"/>
          <w:szCs w:val="28"/>
        </w:rPr>
      </w:pPr>
    </w:p>
    <w:p w14:paraId="7A8684C9" w14:textId="77777777" w:rsidR="00CA450C" w:rsidRDefault="00CA450C" w:rsidP="00354530">
      <w:pPr>
        <w:rPr>
          <w:b/>
          <w:sz w:val="28"/>
          <w:szCs w:val="28"/>
        </w:rPr>
      </w:pPr>
    </w:p>
    <w:p w14:paraId="60CFB36A" w14:textId="18ECC692" w:rsidR="00CA450C" w:rsidRDefault="009D7285" w:rsidP="00354530">
      <w:pPr>
        <w:rPr>
          <w:b/>
          <w:sz w:val="28"/>
          <w:szCs w:val="28"/>
        </w:rPr>
      </w:pPr>
      <w:r w:rsidRPr="009D7285">
        <w:rPr>
          <w:noProof/>
        </w:rPr>
        <w:drawing>
          <wp:inline distT="0" distB="0" distL="0" distR="0" wp14:anchorId="4E8A7DDE" wp14:editId="2E288351">
            <wp:extent cx="7639742" cy="5653409"/>
            <wp:effectExtent l="254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607" t="10640" r="21228" b="12808"/>
                    <a:stretch/>
                  </pic:blipFill>
                  <pic:spPr bwMode="auto">
                    <a:xfrm rot="16200000">
                      <a:off x="0" y="0"/>
                      <a:ext cx="7656251" cy="5665626"/>
                    </a:xfrm>
                    <a:prstGeom prst="rect">
                      <a:avLst/>
                    </a:prstGeom>
                    <a:ln>
                      <a:noFill/>
                    </a:ln>
                    <a:extLst>
                      <a:ext uri="{53640926-AAD7-44D8-BBD7-CCE9431645EC}">
                        <a14:shadowObscured xmlns:a14="http://schemas.microsoft.com/office/drawing/2010/main"/>
                      </a:ext>
                    </a:extLst>
                  </pic:spPr>
                </pic:pic>
              </a:graphicData>
            </a:graphic>
          </wp:inline>
        </w:drawing>
      </w:r>
    </w:p>
    <w:p w14:paraId="248F66C0" w14:textId="74039019" w:rsidR="00CA450C" w:rsidRDefault="00E3321B" w:rsidP="00354530">
      <w:pPr>
        <w:rPr>
          <w:b/>
          <w:sz w:val="28"/>
          <w:szCs w:val="28"/>
        </w:rPr>
      </w:pPr>
      <w:r>
        <w:rPr>
          <w:b/>
          <w:sz w:val="28"/>
          <w:szCs w:val="28"/>
        </w:rPr>
        <w:t>Component 3: Texts in Practice.</w:t>
      </w:r>
    </w:p>
    <w:p w14:paraId="2F85B73E" w14:textId="706DB08D" w:rsidR="004F134E" w:rsidRPr="00E3321B" w:rsidRDefault="00E441DB" w:rsidP="00561DB9">
      <w:pPr>
        <w:rPr>
          <w:sz w:val="24"/>
          <w:szCs w:val="24"/>
        </w:rPr>
      </w:pPr>
      <w:r w:rsidRPr="00E3321B">
        <w:rPr>
          <w:sz w:val="24"/>
          <w:szCs w:val="24"/>
        </w:rPr>
        <w:t xml:space="preserve">In this component we are focused on developing real characters who follow emotional and </w:t>
      </w:r>
      <w:r w:rsidR="004F134E" w:rsidRPr="00E3321B">
        <w:rPr>
          <w:sz w:val="24"/>
          <w:szCs w:val="24"/>
        </w:rPr>
        <w:t>interesting pathways. The practitioner we will focus on is Konstantin Stanislavski</w:t>
      </w:r>
      <w:r w:rsidR="00E3321B" w:rsidRPr="00E3321B">
        <w:rPr>
          <w:sz w:val="24"/>
          <w:szCs w:val="24"/>
        </w:rPr>
        <w:t>.</w:t>
      </w:r>
    </w:p>
    <w:p w14:paraId="6A71B2AB" w14:textId="6E0ACDCA" w:rsidR="008F7F1B" w:rsidRDefault="008F7F1B" w:rsidP="00561DB9">
      <w:pPr>
        <w:rPr>
          <w:b/>
          <w:bCs/>
          <w:sz w:val="24"/>
          <w:szCs w:val="24"/>
        </w:rPr>
      </w:pPr>
      <w:r>
        <w:rPr>
          <w:b/>
          <w:bCs/>
          <w:sz w:val="24"/>
          <w:szCs w:val="24"/>
        </w:rPr>
        <w:lastRenderedPageBreak/>
        <w:t>Naturalism with Konstantin Stanislavski.</w:t>
      </w:r>
    </w:p>
    <w:p w14:paraId="663EDAAF" w14:textId="3CA39401" w:rsidR="008F7F1B" w:rsidRPr="008F7F1B" w:rsidRDefault="008F7F1B" w:rsidP="00561DB9">
      <w:pPr>
        <w:rPr>
          <w:sz w:val="24"/>
          <w:szCs w:val="24"/>
        </w:rPr>
      </w:pPr>
      <w:r w:rsidRPr="008F7F1B">
        <w:rPr>
          <w:sz w:val="24"/>
          <w:szCs w:val="24"/>
        </w:rPr>
        <w:t>It’s very easy to over-simplify the method of Konstantin Stanislavski, one of the greatest and most influential of modern theatre practitioners. The main thing to remember is that he takes the approach that the actors should really inhabit the role that they are playing. So the actor shouldn’t only know what lines he needs to say and the motivation for those lines, but also every detail of that character’s life offstage as well as onstage. In this way we can establish Stanislavski as a director and practitioner whose productions are naturalistic.</w:t>
      </w:r>
    </w:p>
    <w:p w14:paraId="1B79E485" w14:textId="6B3A8B5A" w:rsidR="008F7F1B" w:rsidRDefault="008F7F1B" w:rsidP="00561DB9">
      <w:pPr>
        <w:rPr>
          <w:b/>
          <w:bCs/>
          <w:sz w:val="24"/>
          <w:szCs w:val="24"/>
        </w:rPr>
      </w:pPr>
      <w:r>
        <w:rPr>
          <w:b/>
          <w:bCs/>
          <w:sz w:val="24"/>
          <w:szCs w:val="24"/>
        </w:rPr>
        <w:t>BBC Bitesize</w:t>
      </w:r>
    </w:p>
    <w:p w14:paraId="4000E27F" w14:textId="4845C676" w:rsidR="00BE674E" w:rsidRPr="00BE674E" w:rsidRDefault="00BE674E" w:rsidP="00561DB9">
      <w:pPr>
        <w:rPr>
          <w:b/>
          <w:bCs/>
          <w:sz w:val="24"/>
          <w:szCs w:val="24"/>
          <w:u w:val="single"/>
        </w:rPr>
      </w:pPr>
      <w:r>
        <w:rPr>
          <w:b/>
          <w:bCs/>
          <w:sz w:val="24"/>
          <w:szCs w:val="24"/>
          <w:u w:val="single"/>
        </w:rPr>
        <w:t>Task</w:t>
      </w:r>
      <w:r w:rsidR="008522AA">
        <w:rPr>
          <w:b/>
          <w:bCs/>
          <w:sz w:val="24"/>
          <w:szCs w:val="24"/>
          <w:u w:val="single"/>
        </w:rPr>
        <w:t xml:space="preserve"> 1</w:t>
      </w:r>
      <w:r>
        <w:rPr>
          <w:b/>
          <w:bCs/>
          <w:sz w:val="24"/>
          <w:szCs w:val="24"/>
          <w:u w:val="single"/>
        </w:rPr>
        <w:t xml:space="preserve">: </w:t>
      </w:r>
      <w:r w:rsidRPr="00BE674E">
        <w:rPr>
          <w:b/>
          <w:bCs/>
          <w:sz w:val="24"/>
          <w:szCs w:val="24"/>
          <w:u w:val="single"/>
        </w:rPr>
        <w:t>Highlight the keywords in this extract.</w:t>
      </w:r>
    </w:p>
    <w:p w14:paraId="7A7DB835" w14:textId="77777777" w:rsidR="008F7F1B" w:rsidRDefault="008F7F1B" w:rsidP="00561DB9">
      <w:pPr>
        <w:rPr>
          <w:b/>
          <w:bCs/>
          <w:sz w:val="24"/>
          <w:szCs w:val="24"/>
        </w:rPr>
      </w:pPr>
    </w:p>
    <w:p w14:paraId="55A61FE6" w14:textId="37646803" w:rsidR="00561DB9" w:rsidRPr="00561DB9" w:rsidRDefault="00233D36" w:rsidP="00561DB9">
      <w:pPr>
        <w:rPr>
          <w:b/>
          <w:bCs/>
          <w:sz w:val="24"/>
          <w:szCs w:val="24"/>
        </w:rPr>
      </w:pPr>
      <w:r>
        <w:rPr>
          <w:b/>
          <w:bCs/>
          <w:sz w:val="24"/>
          <w:szCs w:val="24"/>
        </w:rPr>
        <w:t>Stanislavski</w:t>
      </w:r>
      <w:r w:rsidR="006449E5">
        <w:rPr>
          <w:b/>
          <w:bCs/>
          <w:sz w:val="24"/>
          <w:szCs w:val="24"/>
        </w:rPr>
        <w:t xml:space="preserve">: </w:t>
      </w:r>
      <w:r w:rsidR="00561DB9" w:rsidRPr="00561DB9">
        <w:rPr>
          <w:b/>
          <w:bCs/>
          <w:sz w:val="24"/>
          <w:szCs w:val="24"/>
        </w:rPr>
        <w:t>Objective, super-objective and the through line</w:t>
      </w:r>
    </w:p>
    <w:p w14:paraId="612297EA" w14:textId="77777777" w:rsidR="00561DB9" w:rsidRPr="00561DB9" w:rsidRDefault="00561DB9" w:rsidP="00561DB9">
      <w:pPr>
        <w:rPr>
          <w:bCs/>
          <w:sz w:val="24"/>
          <w:szCs w:val="24"/>
        </w:rPr>
      </w:pPr>
      <w:r w:rsidRPr="00561DB9">
        <w:rPr>
          <w:bCs/>
          <w:sz w:val="24"/>
          <w:szCs w:val="24"/>
        </w:rPr>
        <w:t>An objective is the reason for our actions. What are we trying to achieve? Life, people and circumstances constantly put up barriers in our way. Each of these barriers presents us with the objective of getting through them. You shouldn't try to express the meaning of your objective in terms of a noun, always use a verb, eg 'I wish to...'</w:t>
      </w:r>
    </w:p>
    <w:p w14:paraId="072AD24A" w14:textId="77777777" w:rsidR="00561DB9" w:rsidRPr="00561DB9" w:rsidRDefault="00561DB9" w:rsidP="00561DB9">
      <w:pPr>
        <w:rPr>
          <w:bCs/>
          <w:sz w:val="24"/>
          <w:szCs w:val="24"/>
        </w:rPr>
      </w:pPr>
      <w:r w:rsidRPr="00561DB9">
        <w:rPr>
          <w:bCs/>
          <w:sz w:val="24"/>
          <w:szCs w:val="24"/>
        </w:rPr>
        <w:t>The super-objective is an over-reaching objective, probably linked to the overall outcome in the play. We use the word super-objective to characterise the essential idea, the core, which provided the impetus for the writing of the play. A character’s objectives are likely to be stages in the journey towards the super-objective. If that journey is perceived as a clear path to the super objective, then you have your through line.</w:t>
      </w:r>
    </w:p>
    <w:p w14:paraId="06CC6CDF" w14:textId="23446C3D" w:rsidR="00561DB9" w:rsidRDefault="006449E5" w:rsidP="00354530">
      <w:pPr>
        <w:rPr>
          <w:b/>
          <w:sz w:val="24"/>
          <w:szCs w:val="24"/>
        </w:rPr>
      </w:pPr>
      <w:r>
        <w:rPr>
          <w:b/>
          <w:sz w:val="24"/>
          <w:szCs w:val="24"/>
        </w:rPr>
        <w:t>BBC Bitesize</w:t>
      </w:r>
    </w:p>
    <w:p w14:paraId="4F7FDC8B" w14:textId="171C971D" w:rsidR="00CA450C" w:rsidRPr="002A77B2" w:rsidRDefault="008522AA" w:rsidP="00354530">
      <w:pPr>
        <w:rPr>
          <w:b/>
          <w:sz w:val="24"/>
          <w:szCs w:val="24"/>
          <w:u w:val="single"/>
        </w:rPr>
      </w:pPr>
      <w:r>
        <w:rPr>
          <w:b/>
          <w:sz w:val="24"/>
          <w:szCs w:val="24"/>
          <w:u w:val="single"/>
        </w:rPr>
        <w:t xml:space="preserve">Task 2: </w:t>
      </w:r>
      <w:r w:rsidR="00015B50" w:rsidRPr="002A77B2">
        <w:rPr>
          <w:b/>
          <w:sz w:val="24"/>
          <w:szCs w:val="24"/>
          <w:u w:val="single"/>
        </w:rPr>
        <w:t>Character questions:</w:t>
      </w:r>
    </w:p>
    <w:p w14:paraId="78E90095" w14:textId="18403714" w:rsidR="006449E5" w:rsidRPr="002A77B2" w:rsidRDefault="006449E5" w:rsidP="00354530">
      <w:pPr>
        <w:rPr>
          <w:b/>
          <w:sz w:val="24"/>
          <w:szCs w:val="24"/>
          <w:u w:val="single"/>
        </w:rPr>
      </w:pPr>
      <w:r w:rsidRPr="002A77B2">
        <w:rPr>
          <w:b/>
          <w:sz w:val="24"/>
          <w:szCs w:val="24"/>
          <w:u w:val="single"/>
        </w:rPr>
        <w:t>1. What is your characters objective</w:t>
      </w:r>
      <w:r w:rsidR="006D2CF5" w:rsidRPr="002A77B2">
        <w:rPr>
          <w:b/>
          <w:sz w:val="24"/>
          <w:szCs w:val="24"/>
          <w:u w:val="single"/>
        </w:rPr>
        <w:t>(s)</w:t>
      </w:r>
      <w:r w:rsidRPr="002A77B2">
        <w:rPr>
          <w:b/>
          <w:sz w:val="24"/>
          <w:szCs w:val="24"/>
          <w:u w:val="single"/>
        </w:rPr>
        <w:t xml:space="preserve"> in </w:t>
      </w:r>
      <w:r w:rsidR="00B42330" w:rsidRPr="002A77B2">
        <w:rPr>
          <w:b/>
          <w:sz w:val="24"/>
          <w:szCs w:val="24"/>
          <w:u w:val="single"/>
        </w:rPr>
        <w:t>each extract</w:t>
      </w:r>
      <w:r w:rsidRPr="002A77B2">
        <w:rPr>
          <w:b/>
          <w:sz w:val="24"/>
          <w:szCs w:val="24"/>
          <w:u w:val="single"/>
        </w:rPr>
        <w:t>?</w:t>
      </w:r>
    </w:p>
    <w:p w14:paraId="54453C46" w14:textId="2EC33A56" w:rsidR="006D2CF5" w:rsidRPr="002A77B2" w:rsidRDefault="006D2CF5" w:rsidP="00354530">
      <w:pPr>
        <w:rPr>
          <w:b/>
          <w:sz w:val="24"/>
          <w:szCs w:val="24"/>
          <w:u w:val="single"/>
        </w:rPr>
      </w:pPr>
      <w:r w:rsidRPr="002A77B2">
        <w:rPr>
          <w:b/>
          <w:sz w:val="24"/>
          <w:szCs w:val="24"/>
          <w:u w:val="single"/>
        </w:rPr>
        <w:t>2. What is your characters super- objective?</w:t>
      </w:r>
    </w:p>
    <w:p w14:paraId="12A1B981" w14:textId="4150373E" w:rsidR="00FB3523" w:rsidRPr="002A77B2" w:rsidRDefault="00FB3523" w:rsidP="00354530">
      <w:pPr>
        <w:rPr>
          <w:b/>
          <w:sz w:val="24"/>
          <w:szCs w:val="24"/>
          <w:u w:val="single"/>
        </w:rPr>
      </w:pPr>
      <w:r w:rsidRPr="002A77B2">
        <w:rPr>
          <w:b/>
          <w:sz w:val="24"/>
          <w:szCs w:val="24"/>
          <w:u w:val="single"/>
        </w:rPr>
        <w:t xml:space="preserve">3. What barriers </w:t>
      </w:r>
      <w:r w:rsidR="002E1BF3" w:rsidRPr="002A77B2">
        <w:rPr>
          <w:b/>
          <w:sz w:val="24"/>
          <w:szCs w:val="24"/>
          <w:u w:val="single"/>
        </w:rPr>
        <w:t>does your character come across when trying to reach their objectives?</w:t>
      </w:r>
    </w:p>
    <w:p w14:paraId="48A6C67D" w14:textId="0330D78A" w:rsidR="00A13E2F" w:rsidRDefault="003C0AC1" w:rsidP="00FC3B42">
      <w:pPr>
        <w:rPr>
          <w:b/>
          <w:sz w:val="24"/>
          <w:szCs w:val="24"/>
        </w:rPr>
      </w:pPr>
      <w:r w:rsidRPr="003C0AC1">
        <w:rPr>
          <w:noProof/>
        </w:rPr>
        <w:lastRenderedPageBreak/>
        <w:drawing>
          <wp:inline distT="0" distB="0" distL="0" distR="0" wp14:anchorId="03C989E0" wp14:editId="74194698">
            <wp:extent cx="6210300" cy="4000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10300" cy="4000500"/>
                    </a:xfrm>
                    <a:prstGeom prst="rect">
                      <a:avLst/>
                    </a:prstGeom>
                  </pic:spPr>
                </pic:pic>
              </a:graphicData>
            </a:graphic>
          </wp:inline>
        </w:drawing>
      </w:r>
    </w:p>
    <w:p w14:paraId="7562C13E" w14:textId="3D641C5E" w:rsidR="00440AB5" w:rsidRDefault="00440AB5" w:rsidP="00440AB5">
      <w:pPr>
        <w:rPr>
          <w:b/>
          <w:sz w:val="24"/>
          <w:szCs w:val="24"/>
        </w:rPr>
      </w:pPr>
    </w:p>
    <w:p w14:paraId="5424523B" w14:textId="77777777" w:rsidR="00440AB5" w:rsidRDefault="00440AB5" w:rsidP="00440AB5">
      <w:pPr>
        <w:rPr>
          <w:b/>
          <w:sz w:val="24"/>
          <w:szCs w:val="24"/>
        </w:rPr>
      </w:pPr>
    </w:p>
    <w:p w14:paraId="38196BF1" w14:textId="77777777" w:rsidR="00440AB5" w:rsidRDefault="00440AB5" w:rsidP="00440AB5">
      <w:pPr>
        <w:rPr>
          <w:b/>
          <w:sz w:val="24"/>
          <w:szCs w:val="24"/>
        </w:rPr>
      </w:pPr>
    </w:p>
    <w:p w14:paraId="4753F32B" w14:textId="5CAE5EE3" w:rsidR="001A0BBE" w:rsidRDefault="002A77B2" w:rsidP="00354530">
      <w:pPr>
        <w:rPr>
          <w:b/>
          <w:sz w:val="24"/>
          <w:szCs w:val="24"/>
        </w:rPr>
      </w:pPr>
      <w:r>
        <w:rPr>
          <w:b/>
          <w:sz w:val="24"/>
          <w:szCs w:val="24"/>
        </w:rPr>
        <w:t>Emotional memory:</w:t>
      </w:r>
    </w:p>
    <w:p w14:paraId="7D9D9FA9" w14:textId="15E1CDA9" w:rsidR="002A77B2" w:rsidRDefault="002262DD" w:rsidP="00354530">
      <w:pPr>
        <w:rPr>
          <w:bCs/>
          <w:sz w:val="24"/>
          <w:szCs w:val="24"/>
        </w:rPr>
      </w:pPr>
      <w:r w:rsidRPr="002262DD">
        <w:rPr>
          <w:bCs/>
          <w:sz w:val="24"/>
          <w:szCs w:val="24"/>
        </w:rPr>
        <w:t>Emotional memory is when the actor finds a real past experience where they felt a similar emotion to that demanded by the role they are playing. They then ‘borrow’ those feelings to bring the role to life.</w:t>
      </w:r>
    </w:p>
    <w:p w14:paraId="129B9202" w14:textId="6E213E27" w:rsidR="00A13E2F" w:rsidRDefault="00A13E2F" w:rsidP="00354530">
      <w:pPr>
        <w:rPr>
          <w:b/>
          <w:sz w:val="24"/>
          <w:szCs w:val="24"/>
        </w:rPr>
      </w:pPr>
      <w:r w:rsidRPr="00A13E2F">
        <w:rPr>
          <w:b/>
          <w:sz w:val="24"/>
          <w:szCs w:val="24"/>
        </w:rPr>
        <w:t>BBC Bitesize</w:t>
      </w:r>
    </w:p>
    <w:p w14:paraId="0C5A413A" w14:textId="62D465AC" w:rsidR="00A13E2F" w:rsidRPr="00F35D66" w:rsidRDefault="00A13E2F" w:rsidP="00354530">
      <w:pPr>
        <w:rPr>
          <w:b/>
          <w:sz w:val="24"/>
          <w:szCs w:val="24"/>
          <w:u w:val="single"/>
        </w:rPr>
      </w:pPr>
      <w:r w:rsidRPr="00F35D66">
        <w:rPr>
          <w:b/>
          <w:sz w:val="24"/>
          <w:szCs w:val="24"/>
          <w:u w:val="single"/>
        </w:rPr>
        <w:t>Task</w:t>
      </w:r>
      <w:r w:rsidR="008522AA">
        <w:rPr>
          <w:b/>
          <w:sz w:val="24"/>
          <w:szCs w:val="24"/>
          <w:u w:val="single"/>
        </w:rPr>
        <w:t xml:space="preserve"> 3</w:t>
      </w:r>
      <w:r w:rsidRPr="00F35D66">
        <w:rPr>
          <w:b/>
          <w:sz w:val="24"/>
          <w:szCs w:val="24"/>
          <w:u w:val="single"/>
        </w:rPr>
        <w:t>: Drama a picture of an emotional memory that connects to something your character is going through</w:t>
      </w:r>
      <w:r w:rsidR="00F35D66" w:rsidRPr="00F35D66">
        <w:rPr>
          <w:b/>
          <w:sz w:val="24"/>
          <w:szCs w:val="24"/>
          <w:u w:val="single"/>
        </w:rPr>
        <w:t xml:space="preserve">. </w:t>
      </w:r>
    </w:p>
    <w:p w14:paraId="4F474B6D" w14:textId="220072F9" w:rsidR="00F35D66" w:rsidRPr="00F35D66" w:rsidRDefault="00F35D66" w:rsidP="00354530">
      <w:pPr>
        <w:rPr>
          <w:b/>
          <w:sz w:val="24"/>
          <w:szCs w:val="24"/>
          <w:u w:val="single"/>
        </w:rPr>
      </w:pPr>
      <w:r w:rsidRPr="00F35D66">
        <w:rPr>
          <w:b/>
          <w:sz w:val="24"/>
          <w:szCs w:val="24"/>
          <w:u w:val="single"/>
        </w:rPr>
        <w:t>Write about your experience and decide how you are going to use this experience to help you build your character.</w:t>
      </w:r>
    </w:p>
    <w:p w14:paraId="33670A61" w14:textId="77777777" w:rsidR="00FC3B42" w:rsidRDefault="00FC3B42" w:rsidP="005B0664">
      <w:pPr>
        <w:rPr>
          <w:b/>
          <w:sz w:val="24"/>
          <w:szCs w:val="24"/>
        </w:rPr>
      </w:pPr>
    </w:p>
    <w:p w14:paraId="6770F3C8" w14:textId="77777777" w:rsidR="00FC3B42" w:rsidRDefault="00FC3B42" w:rsidP="005B0664">
      <w:pPr>
        <w:rPr>
          <w:b/>
          <w:sz w:val="24"/>
          <w:szCs w:val="24"/>
        </w:rPr>
      </w:pPr>
    </w:p>
    <w:p w14:paraId="419BB902" w14:textId="77777777" w:rsidR="00FC3B42" w:rsidRDefault="00FC3B42" w:rsidP="005B0664">
      <w:pPr>
        <w:rPr>
          <w:b/>
          <w:sz w:val="24"/>
          <w:szCs w:val="24"/>
        </w:rPr>
      </w:pPr>
    </w:p>
    <w:p w14:paraId="6627072C" w14:textId="77777777" w:rsidR="00FC3B42" w:rsidRDefault="00FC3B42" w:rsidP="005B0664">
      <w:pPr>
        <w:rPr>
          <w:b/>
          <w:sz w:val="24"/>
          <w:szCs w:val="24"/>
        </w:rPr>
      </w:pPr>
    </w:p>
    <w:p w14:paraId="13252D11" w14:textId="77777777" w:rsidR="00FC3B42" w:rsidRDefault="00FC3B42" w:rsidP="005B0664">
      <w:pPr>
        <w:rPr>
          <w:b/>
          <w:sz w:val="24"/>
          <w:szCs w:val="24"/>
        </w:rPr>
      </w:pPr>
    </w:p>
    <w:p w14:paraId="423F12A7" w14:textId="77777777" w:rsidR="00FC3B42" w:rsidRDefault="00FC3B42" w:rsidP="005B0664">
      <w:pPr>
        <w:rPr>
          <w:b/>
          <w:sz w:val="24"/>
          <w:szCs w:val="24"/>
        </w:rPr>
      </w:pPr>
    </w:p>
    <w:p w14:paraId="1670CBBE" w14:textId="5549176A" w:rsidR="00FC3B42" w:rsidRDefault="00E249CF" w:rsidP="005B0664">
      <w:pPr>
        <w:rPr>
          <w:b/>
          <w:sz w:val="24"/>
          <w:szCs w:val="24"/>
        </w:rPr>
      </w:pPr>
      <w:r w:rsidRPr="00FC3B42">
        <w:rPr>
          <w:noProof/>
        </w:rPr>
        <w:drawing>
          <wp:inline distT="0" distB="0" distL="0" distR="0" wp14:anchorId="7014323E" wp14:editId="5F949CB7">
            <wp:extent cx="5731510" cy="3326765"/>
            <wp:effectExtent l="0" t="0" r="254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326765"/>
                    </a:xfrm>
                    <a:prstGeom prst="rect">
                      <a:avLst/>
                    </a:prstGeom>
                  </pic:spPr>
                </pic:pic>
              </a:graphicData>
            </a:graphic>
          </wp:inline>
        </w:drawing>
      </w:r>
    </w:p>
    <w:p w14:paraId="6EB802EB" w14:textId="77777777" w:rsidR="00FC3B42" w:rsidRDefault="00FC3B42" w:rsidP="005B0664">
      <w:pPr>
        <w:rPr>
          <w:b/>
          <w:sz w:val="24"/>
          <w:szCs w:val="24"/>
        </w:rPr>
      </w:pPr>
    </w:p>
    <w:p w14:paraId="6A5CCD9B" w14:textId="77777777" w:rsidR="00FC3B42" w:rsidRDefault="00FC3B42" w:rsidP="005B0664">
      <w:pPr>
        <w:rPr>
          <w:b/>
          <w:sz w:val="24"/>
          <w:szCs w:val="24"/>
        </w:rPr>
      </w:pPr>
    </w:p>
    <w:p w14:paraId="4C55D13A" w14:textId="77777777" w:rsidR="00FC3B42" w:rsidRDefault="00FC3B42" w:rsidP="005B0664">
      <w:pPr>
        <w:rPr>
          <w:b/>
          <w:sz w:val="24"/>
          <w:szCs w:val="24"/>
        </w:rPr>
      </w:pPr>
    </w:p>
    <w:p w14:paraId="5C1EEEFB" w14:textId="77777777" w:rsidR="00FC3B42" w:rsidRDefault="00FC3B42" w:rsidP="005B0664">
      <w:pPr>
        <w:rPr>
          <w:b/>
          <w:sz w:val="24"/>
          <w:szCs w:val="24"/>
        </w:rPr>
      </w:pPr>
    </w:p>
    <w:p w14:paraId="39C3460C" w14:textId="77777777" w:rsidR="00FC3B42" w:rsidRDefault="00FC3B42" w:rsidP="005B0664">
      <w:pPr>
        <w:rPr>
          <w:b/>
          <w:sz w:val="24"/>
          <w:szCs w:val="24"/>
        </w:rPr>
      </w:pPr>
    </w:p>
    <w:p w14:paraId="57C63FD5" w14:textId="77777777" w:rsidR="00FC3B42" w:rsidRDefault="00FC3B42" w:rsidP="005B0664">
      <w:pPr>
        <w:rPr>
          <w:b/>
          <w:sz w:val="24"/>
          <w:szCs w:val="24"/>
        </w:rPr>
      </w:pPr>
    </w:p>
    <w:p w14:paraId="692E4D97" w14:textId="77777777" w:rsidR="00FC3B42" w:rsidRDefault="00FC3B42" w:rsidP="005B0664">
      <w:pPr>
        <w:rPr>
          <w:b/>
          <w:sz w:val="24"/>
          <w:szCs w:val="24"/>
        </w:rPr>
      </w:pPr>
    </w:p>
    <w:p w14:paraId="7459EE50" w14:textId="77777777" w:rsidR="00FC3B42" w:rsidRDefault="00FC3B42" w:rsidP="005B0664">
      <w:pPr>
        <w:rPr>
          <w:b/>
          <w:sz w:val="24"/>
          <w:szCs w:val="24"/>
        </w:rPr>
      </w:pPr>
    </w:p>
    <w:p w14:paraId="7947523E" w14:textId="77777777" w:rsidR="00FC3B42" w:rsidRDefault="00FC3B42" w:rsidP="005B0664">
      <w:pPr>
        <w:rPr>
          <w:b/>
          <w:sz w:val="24"/>
          <w:szCs w:val="24"/>
        </w:rPr>
      </w:pPr>
    </w:p>
    <w:p w14:paraId="62BDDA5C" w14:textId="24E4FC04" w:rsidR="005B0664" w:rsidRPr="005B0664" w:rsidRDefault="005B0664" w:rsidP="005B0664">
      <w:pPr>
        <w:rPr>
          <w:b/>
          <w:sz w:val="24"/>
          <w:szCs w:val="24"/>
        </w:rPr>
      </w:pPr>
      <w:r>
        <w:rPr>
          <w:b/>
          <w:sz w:val="24"/>
          <w:szCs w:val="24"/>
        </w:rPr>
        <w:t xml:space="preserve">Magic </w:t>
      </w:r>
      <w:r w:rsidRPr="005B0664">
        <w:rPr>
          <w:b/>
          <w:sz w:val="24"/>
          <w:szCs w:val="24"/>
        </w:rPr>
        <w:t>If</w:t>
      </w:r>
      <w:r w:rsidR="00B51BBB">
        <w:rPr>
          <w:b/>
          <w:sz w:val="24"/>
          <w:szCs w:val="24"/>
        </w:rPr>
        <w:t>:</w:t>
      </w:r>
    </w:p>
    <w:p w14:paraId="6A189EBF" w14:textId="4F13774F" w:rsidR="002A77B2" w:rsidRDefault="005B0664" w:rsidP="005B0664">
      <w:pPr>
        <w:rPr>
          <w:bCs/>
          <w:sz w:val="24"/>
          <w:szCs w:val="24"/>
        </w:rPr>
      </w:pPr>
      <w:r w:rsidRPr="005B0664">
        <w:rPr>
          <w:bCs/>
          <w:sz w:val="24"/>
          <w:szCs w:val="24"/>
        </w:rPr>
        <w:t>Stanislavski said that the character should answer the question, 'What would I do if I was in this situation?' Also known as the ‘magic if’, this technique means that the actor puts themselves into the character’s situation. This then stimulates the motivation to enable the actor to play the role.</w:t>
      </w:r>
    </w:p>
    <w:p w14:paraId="38D50444" w14:textId="1DB3021E" w:rsidR="00B51BBB" w:rsidRDefault="00B51BBB" w:rsidP="005B0664">
      <w:pPr>
        <w:rPr>
          <w:b/>
          <w:sz w:val="24"/>
          <w:szCs w:val="24"/>
        </w:rPr>
      </w:pPr>
      <w:r w:rsidRPr="00B51BBB">
        <w:rPr>
          <w:b/>
          <w:sz w:val="24"/>
          <w:szCs w:val="24"/>
        </w:rPr>
        <w:t>BBC Bitesize</w:t>
      </w:r>
    </w:p>
    <w:p w14:paraId="776506BF" w14:textId="79B68679" w:rsidR="00B51BBB" w:rsidRPr="00CD7E39" w:rsidRDefault="00F00F40" w:rsidP="005B0664">
      <w:pPr>
        <w:rPr>
          <w:b/>
          <w:sz w:val="24"/>
          <w:szCs w:val="24"/>
          <w:u w:val="single"/>
        </w:rPr>
      </w:pPr>
      <w:r w:rsidRPr="00CD7E39">
        <w:rPr>
          <w:b/>
          <w:sz w:val="24"/>
          <w:szCs w:val="24"/>
          <w:u w:val="single"/>
        </w:rPr>
        <w:t>Task</w:t>
      </w:r>
      <w:r w:rsidR="008522AA">
        <w:rPr>
          <w:b/>
          <w:sz w:val="24"/>
          <w:szCs w:val="24"/>
          <w:u w:val="single"/>
        </w:rPr>
        <w:t xml:space="preserve"> 4</w:t>
      </w:r>
      <w:r w:rsidRPr="00CD7E39">
        <w:rPr>
          <w:b/>
          <w:sz w:val="24"/>
          <w:szCs w:val="24"/>
          <w:u w:val="single"/>
        </w:rPr>
        <w:t xml:space="preserve">: Put yourself in </w:t>
      </w:r>
      <w:r w:rsidR="00404C81" w:rsidRPr="00CD7E39">
        <w:rPr>
          <w:b/>
          <w:sz w:val="24"/>
          <w:szCs w:val="24"/>
          <w:u w:val="single"/>
        </w:rPr>
        <w:t>your</w:t>
      </w:r>
      <w:r w:rsidRPr="00CD7E39">
        <w:rPr>
          <w:b/>
          <w:sz w:val="24"/>
          <w:szCs w:val="24"/>
          <w:u w:val="single"/>
        </w:rPr>
        <w:t xml:space="preserve"> characters shoes at an important moment of each extract. </w:t>
      </w:r>
      <w:r w:rsidR="00404C81" w:rsidRPr="00CD7E39">
        <w:rPr>
          <w:b/>
          <w:sz w:val="24"/>
          <w:szCs w:val="24"/>
          <w:u w:val="single"/>
        </w:rPr>
        <w:t>Write down what you would do in that situation</w:t>
      </w:r>
      <w:r w:rsidR="00CD7E39" w:rsidRPr="00CD7E39">
        <w:rPr>
          <w:b/>
          <w:sz w:val="24"/>
          <w:szCs w:val="24"/>
          <w:u w:val="single"/>
        </w:rPr>
        <w:t xml:space="preserve"> and how it differs from the </w:t>
      </w:r>
      <w:r w:rsidR="00440AB5" w:rsidRPr="00CD7E39">
        <w:rPr>
          <w:b/>
          <w:sz w:val="24"/>
          <w:szCs w:val="24"/>
          <w:u w:val="single"/>
        </w:rPr>
        <w:t>decision-making</w:t>
      </w:r>
      <w:r w:rsidR="00CD7E39" w:rsidRPr="00CD7E39">
        <w:rPr>
          <w:b/>
          <w:sz w:val="24"/>
          <w:szCs w:val="24"/>
          <w:u w:val="single"/>
        </w:rPr>
        <w:t xml:space="preserve"> process of the character. How does this change the way you interpret this moment?</w:t>
      </w:r>
    </w:p>
    <w:p w14:paraId="0F495CF6" w14:textId="53427C3B" w:rsidR="002E1BF3" w:rsidRDefault="002E1BF3" w:rsidP="00354530">
      <w:pPr>
        <w:rPr>
          <w:b/>
          <w:sz w:val="24"/>
          <w:szCs w:val="24"/>
        </w:rPr>
      </w:pPr>
    </w:p>
    <w:p w14:paraId="0E209C21" w14:textId="6F292994" w:rsidR="00FC3B42" w:rsidRDefault="00FC3B42" w:rsidP="0080165A">
      <w:pPr>
        <w:rPr>
          <w:b/>
          <w:sz w:val="24"/>
          <w:szCs w:val="24"/>
          <w:u w:val="single"/>
        </w:rPr>
      </w:pPr>
      <w:r w:rsidRPr="00FC3B42">
        <w:rPr>
          <w:noProof/>
        </w:rPr>
        <w:drawing>
          <wp:inline distT="0" distB="0" distL="0" distR="0" wp14:anchorId="192D1478" wp14:editId="771BF60D">
            <wp:extent cx="6381750" cy="4133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81750" cy="4133850"/>
                    </a:xfrm>
                    <a:prstGeom prst="rect">
                      <a:avLst/>
                    </a:prstGeom>
                  </pic:spPr>
                </pic:pic>
              </a:graphicData>
            </a:graphic>
          </wp:inline>
        </w:drawing>
      </w:r>
    </w:p>
    <w:p w14:paraId="1C1FC72D" w14:textId="77777777" w:rsidR="00FC3B42" w:rsidRDefault="00FC3B42" w:rsidP="0080165A">
      <w:pPr>
        <w:rPr>
          <w:b/>
          <w:sz w:val="24"/>
          <w:szCs w:val="24"/>
          <w:u w:val="single"/>
        </w:rPr>
      </w:pPr>
    </w:p>
    <w:p w14:paraId="57D81CB6" w14:textId="77777777" w:rsidR="00FC3B42" w:rsidRDefault="00FC3B42" w:rsidP="0080165A">
      <w:pPr>
        <w:rPr>
          <w:b/>
          <w:sz w:val="24"/>
          <w:szCs w:val="24"/>
          <w:u w:val="single"/>
        </w:rPr>
      </w:pPr>
    </w:p>
    <w:p w14:paraId="5881D31D" w14:textId="77777777" w:rsidR="00FC3B42" w:rsidRDefault="00FC3B42" w:rsidP="0080165A">
      <w:pPr>
        <w:rPr>
          <w:b/>
          <w:sz w:val="24"/>
          <w:szCs w:val="24"/>
          <w:u w:val="single"/>
        </w:rPr>
      </w:pPr>
    </w:p>
    <w:p w14:paraId="40F4EFA0" w14:textId="77777777" w:rsidR="00FC3B42" w:rsidRDefault="00FC3B42" w:rsidP="0080165A">
      <w:pPr>
        <w:rPr>
          <w:b/>
          <w:sz w:val="24"/>
          <w:szCs w:val="24"/>
          <w:u w:val="single"/>
        </w:rPr>
      </w:pPr>
    </w:p>
    <w:p w14:paraId="14DDC0F3" w14:textId="77777777" w:rsidR="00FC3B42" w:rsidRDefault="00FC3B42" w:rsidP="0080165A">
      <w:pPr>
        <w:rPr>
          <w:b/>
          <w:sz w:val="24"/>
          <w:szCs w:val="24"/>
          <w:u w:val="single"/>
        </w:rPr>
      </w:pPr>
    </w:p>
    <w:p w14:paraId="6D3465C2" w14:textId="02F64E13" w:rsidR="0080165A" w:rsidRPr="0080165A" w:rsidRDefault="0080165A" w:rsidP="0080165A">
      <w:pPr>
        <w:rPr>
          <w:b/>
          <w:sz w:val="24"/>
          <w:szCs w:val="24"/>
          <w:u w:val="single"/>
        </w:rPr>
      </w:pPr>
      <w:r>
        <w:rPr>
          <w:b/>
          <w:sz w:val="24"/>
          <w:szCs w:val="24"/>
          <w:u w:val="single"/>
        </w:rPr>
        <w:t>Task</w:t>
      </w:r>
      <w:r w:rsidR="008522AA">
        <w:rPr>
          <w:b/>
          <w:sz w:val="24"/>
          <w:szCs w:val="24"/>
          <w:u w:val="single"/>
        </w:rPr>
        <w:t xml:space="preserve"> 5</w:t>
      </w:r>
      <w:r>
        <w:rPr>
          <w:b/>
          <w:sz w:val="24"/>
          <w:szCs w:val="24"/>
          <w:u w:val="single"/>
        </w:rPr>
        <w:t>: P</w:t>
      </w:r>
      <w:r w:rsidRPr="0080165A">
        <w:rPr>
          <w:b/>
          <w:sz w:val="24"/>
          <w:szCs w:val="24"/>
          <w:u w:val="single"/>
        </w:rPr>
        <w:t>hysical skills</w:t>
      </w:r>
      <w:r>
        <w:rPr>
          <w:b/>
          <w:sz w:val="24"/>
          <w:szCs w:val="24"/>
          <w:u w:val="single"/>
        </w:rPr>
        <w:t>- write your definition for each.</w:t>
      </w:r>
    </w:p>
    <w:p w14:paraId="0E30B91E" w14:textId="77777777" w:rsidR="0080165A" w:rsidRPr="00440AB5" w:rsidRDefault="0080165A" w:rsidP="0080165A">
      <w:pPr>
        <w:rPr>
          <w:b/>
          <w:sz w:val="24"/>
          <w:szCs w:val="24"/>
        </w:rPr>
      </w:pPr>
      <w:r w:rsidRPr="00440AB5">
        <w:rPr>
          <w:b/>
          <w:sz w:val="24"/>
          <w:szCs w:val="24"/>
        </w:rPr>
        <w:t>Physical skills include:</w:t>
      </w:r>
    </w:p>
    <w:p w14:paraId="7E3A6E44" w14:textId="3511626A" w:rsidR="0080165A" w:rsidRPr="0080165A" w:rsidRDefault="0080165A" w:rsidP="0080165A">
      <w:pPr>
        <w:rPr>
          <w:bCs/>
          <w:sz w:val="24"/>
          <w:szCs w:val="24"/>
        </w:rPr>
      </w:pPr>
      <w:r w:rsidRPr="0080165A">
        <w:rPr>
          <w:bCs/>
          <w:sz w:val="24"/>
          <w:szCs w:val="24"/>
        </w:rPr>
        <w:t>body language</w:t>
      </w:r>
      <w:r>
        <w:rPr>
          <w:bCs/>
          <w:sz w:val="24"/>
          <w:szCs w:val="24"/>
        </w:rPr>
        <w:t>-</w:t>
      </w:r>
    </w:p>
    <w:p w14:paraId="22A513A7" w14:textId="76F93B72" w:rsidR="0080165A" w:rsidRPr="0080165A" w:rsidRDefault="0080165A" w:rsidP="0080165A">
      <w:pPr>
        <w:rPr>
          <w:bCs/>
          <w:sz w:val="24"/>
          <w:szCs w:val="24"/>
        </w:rPr>
      </w:pPr>
      <w:r w:rsidRPr="0080165A">
        <w:rPr>
          <w:bCs/>
          <w:sz w:val="24"/>
          <w:szCs w:val="24"/>
        </w:rPr>
        <w:t>eye contact</w:t>
      </w:r>
      <w:r>
        <w:rPr>
          <w:bCs/>
          <w:sz w:val="24"/>
          <w:szCs w:val="24"/>
        </w:rPr>
        <w:t>-</w:t>
      </w:r>
    </w:p>
    <w:p w14:paraId="31EFA557" w14:textId="526A746E" w:rsidR="0080165A" w:rsidRPr="0080165A" w:rsidRDefault="0080165A" w:rsidP="0080165A">
      <w:pPr>
        <w:rPr>
          <w:bCs/>
          <w:sz w:val="24"/>
          <w:szCs w:val="24"/>
        </w:rPr>
      </w:pPr>
      <w:r w:rsidRPr="0080165A">
        <w:rPr>
          <w:bCs/>
          <w:sz w:val="24"/>
          <w:szCs w:val="24"/>
        </w:rPr>
        <w:t>facial expressions</w:t>
      </w:r>
      <w:r>
        <w:rPr>
          <w:bCs/>
          <w:sz w:val="24"/>
          <w:szCs w:val="24"/>
        </w:rPr>
        <w:t>-</w:t>
      </w:r>
    </w:p>
    <w:p w14:paraId="51A6D2DF" w14:textId="59018F14" w:rsidR="0080165A" w:rsidRPr="0080165A" w:rsidRDefault="0080165A" w:rsidP="0080165A">
      <w:pPr>
        <w:rPr>
          <w:bCs/>
          <w:sz w:val="24"/>
          <w:szCs w:val="24"/>
        </w:rPr>
      </w:pPr>
      <w:r w:rsidRPr="0080165A">
        <w:rPr>
          <w:bCs/>
          <w:sz w:val="24"/>
          <w:szCs w:val="24"/>
        </w:rPr>
        <w:t>gait</w:t>
      </w:r>
      <w:r>
        <w:rPr>
          <w:bCs/>
          <w:sz w:val="24"/>
          <w:szCs w:val="24"/>
        </w:rPr>
        <w:t>-</w:t>
      </w:r>
    </w:p>
    <w:p w14:paraId="07F48DCE" w14:textId="2BDADA6B" w:rsidR="0080165A" w:rsidRPr="0080165A" w:rsidRDefault="0080165A" w:rsidP="0080165A">
      <w:pPr>
        <w:rPr>
          <w:bCs/>
          <w:sz w:val="24"/>
          <w:szCs w:val="24"/>
        </w:rPr>
      </w:pPr>
      <w:r w:rsidRPr="0080165A">
        <w:rPr>
          <w:bCs/>
          <w:sz w:val="24"/>
          <w:szCs w:val="24"/>
        </w:rPr>
        <w:t>gesture</w:t>
      </w:r>
      <w:r>
        <w:rPr>
          <w:bCs/>
          <w:sz w:val="24"/>
          <w:szCs w:val="24"/>
        </w:rPr>
        <w:t>-</w:t>
      </w:r>
    </w:p>
    <w:p w14:paraId="4BF0D4AD" w14:textId="05FA00C8" w:rsidR="0080165A" w:rsidRPr="0080165A" w:rsidRDefault="0080165A" w:rsidP="0080165A">
      <w:pPr>
        <w:rPr>
          <w:bCs/>
          <w:sz w:val="24"/>
          <w:szCs w:val="24"/>
        </w:rPr>
      </w:pPr>
      <w:r w:rsidRPr="0080165A">
        <w:rPr>
          <w:bCs/>
          <w:sz w:val="24"/>
          <w:szCs w:val="24"/>
        </w:rPr>
        <w:t>pace</w:t>
      </w:r>
      <w:r>
        <w:rPr>
          <w:bCs/>
          <w:sz w:val="24"/>
          <w:szCs w:val="24"/>
        </w:rPr>
        <w:t>-</w:t>
      </w:r>
    </w:p>
    <w:p w14:paraId="711BDD91" w14:textId="62FCBE30" w:rsidR="0080165A" w:rsidRPr="0080165A" w:rsidRDefault="0080165A" w:rsidP="0080165A">
      <w:pPr>
        <w:rPr>
          <w:bCs/>
          <w:sz w:val="24"/>
          <w:szCs w:val="24"/>
        </w:rPr>
      </w:pPr>
      <w:r w:rsidRPr="0080165A">
        <w:rPr>
          <w:bCs/>
          <w:sz w:val="24"/>
          <w:szCs w:val="24"/>
        </w:rPr>
        <w:t>quality of movement</w:t>
      </w:r>
      <w:r>
        <w:rPr>
          <w:bCs/>
          <w:sz w:val="24"/>
          <w:szCs w:val="24"/>
        </w:rPr>
        <w:t>-</w:t>
      </w:r>
    </w:p>
    <w:p w14:paraId="550FF305" w14:textId="151926DC" w:rsidR="0080165A" w:rsidRPr="0080165A" w:rsidRDefault="0080165A" w:rsidP="0080165A">
      <w:pPr>
        <w:rPr>
          <w:bCs/>
          <w:sz w:val="24"/>
          <w:szCs w:val="24"/>
        </w:rPr>
      </w:pPr>
      <w:r w:rsidRPr="0080165A">
        <w:rPr>
          <w:bCs/>
          <w:sz w:val="24"/>
          <w:szCs w:val="24"/>
        </w:rPr>
        <w:lastRenderedPageBreak/>
        <w:t>space</w:t>
      </w:r>
      <w:r>
        <w:rPr>
          <w:bCs/>
          <w:sz w:val="24"/>
          <w:szCs w:val="24"/>
        </w:rPr>
        <w:t>-</w:t>
      </w:r>
    </w:p>
    <w:p w14:paraId="5FEADDA8" w14:textId="00F47D39" w:rsidR="0080165A" w:rsidRPr="0080165A" w:rsidRDefault="0080165A" w:rsidP="0080165A">
      <w:pPr>
        <w:rPr>
          <w:bCs/>
          <w:sz w:val="24"/>
          <w:szCs w:val="24"/>
        </w:rPr>
      </w:pPr>
      <w:r w:rsidRPr="0080165A">
        <w:rPr>
          <w:bCs/>
          <w:sz w:val="24"/>
          <w:szCs w:val="24"/>
        </w:rPr>
        <w:t>levels</w:t>
      </w:r>
      <w:r>
        <w:rPr>
          <w:bCs/>
          <w:sz w:val="24"/>
          <w:szCs w:val="24"/>
        </w:rPr>
        <w:t>-</w:t>
      </w:r>
    </w:p>
    <w:p w14:paraId="504663E0" w14:textId="3E74A922" w:rsidR="0080165A" w:rsidRPr="0080165A" w:rsidRDefault="0080165A" w:rsidP="0080165A">
      <w:pPr>
        <w:rPr>
          <w:bCs/>
          <w:sz w:val="24"/>
          <w:szCs w:val="24"/>
        </w:rPr>
      </w:pPr>
      <w:r w:rsidRPr="0080165A">
        <w:rPr>
          <w:bCs/>
          <w:sz w:val="24"/>
          <w:szCs w:val="24"/>
        </w:rPr>
        <w:t>specialist skills</w:t>
      </w:r>
      <w:r>
        <w:rPr>
          <w:bCs/>
          <w:sz w:val="24"/>
          <w:szCs w:val="24"/>
        </w:rPr>
        <w:t>-</w:t>
      </w:r>
    </w:p>
    <w:p w14:paraId="37726D28" w14:textId="59115065" w:rsidR="0080165A" w:rsidRDefault="0080165A" w:rsidP="0080165A">
      <w:pPr>
        <w:rPr>
          <w:bCs/>
          <w:sz w:val="24"/>
          <w:szCs w:val="24"/>
        </w:rPr>
      </w:pPr>
      <w:r w:rsidRPr="0080165A">
        <w:rPr>
          <w:bCs/>
          <w:sz w:val="24"/>
          <w:szCs w:val="24"/>
        </w:rPr>
        <w:t>physical tension</w:t>
      </w:r>
      <w:r>
        <w:rPr>
          <w:bCs/>
          <w:sz w:val="24"/>
          <w:szCs w:val="24"/>
        </w:rPr>
        <w:t>-</w:t>
      </w:r>
    </w:p>
    <w:p w14:paraId="08462902" w14:textId="45FB278B" w:rsidR="0080165A" w:rsidRPr="0080165A" w:rsidRDefault="0080165A" w:rsidP="0080165A">
      <w:pPr>
        <w:rPr>
          <w:b/>
          <w:sz w:val="24"/>
          <w:szCs w:val="24"/>
          <w:u w:val="single"/>
        </w:rPr>
      </w:pPr>
      <w:bookmarkStart w:id="0" w:name="_Hlk51230417"/>
      <w:r w:rsidRPr="0080165A">
        <w:rPr>
          <w:b/>
          <w:sz w:val="24"/>
          <w:szCs w:val="24"/>
          <w:u w:val="single"/>
        </w:rPr>
        <w:t>Task</w:t>
      </w:r>
      <w:r w:rsidR="008522AA">
        <w:rPr>
          <w:b/>
          <w:sz w:val="24"/>
          <w:szCs w:val="24"/>
          <w:u w:val="single"/>
        </w:rPr>
        <w:t xml:space="preserve"> 6</w:t>
      </w:r>
      <w:r w:rsidRPr="0080165A">
        <w:rPr>
          <w:b/>
          <w:sz w:val="24"/>
          <w:szCs w:val="24"/>
          <w:u w:val="single"/>
        </w:rPr>
        <w:t>: Write about the choices you have made in your extracts. Which of these physical skills have you used and what do they suggest about your character?</w:t>
      </w:r>
    </w:p>
    <w:bookmarkEnd w:id="0"/>
    <w:p w14:paraId="6D8D84A4" w14:textId="77777777" w:rsidR="0080165A" w:rsidRDefault="0080165A" w:rsidP="0080165A">
      <w:pPr>
        <w:rPr>
          <w:b/>
          <w:sz w:val="24"/>
          <w:szCs w:val="24"/>
        </w:rPr>
      </w:pPr>
    </w:p>
    <w:p w14:paraId="313D2399" w14:textId="5E2A7865" w:rsidR="00FC3B42" w:rsidRDefault="00FC3B42" w:rsidP="0080165A">
      <w:pPr>
        <w:rPr>
          <w:b/>
          <w:sz w:val="24"/>
          <w:szCs w:val="24"/>
          <w:u w:val="single"/>
        </w:rPr>
      </w:pPr>
      <w:r w:rsidRPr="00FC3B42">
        <w:rPr>
          <w:noProof/>
        </w:rPr>
        <w:drawing>
          <wp:inline distT="0" distB="0" distL="0" distR="0" wp14:anchorId="1E599CDA" wp14:editId="10E0783A">
            <wp:extent cx="6238875" cy="39147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38875" cy="3914775"/>
                    </a:xfrm>
                    <a:prstGeom prst="rect">
                      <a:avLst/>
                    </a:prstGeom>
                  </pic:spPr>
                </pic:pic>
              </a:graphicData>
            </a:graphic>
          </wp:inline>
        </w:drawing>
      </w:r>
    </w:p>
    <w:p w14:paraId="4FBF14AE" w14:textId="2ABFB5D7" w:rsidR="0080165A" w:rsidRPr="008522AA" w:rsidRDefault="0080165A" w:rsidP="0080165A">
      <w:pPr>
        <w:rPr>
          <w:b/>
          <w:sz w:val="24"/>
          <w:szCs w:val="24"/>
          <w:u w:val="single"/>
        </w:rPr>
      </w:pPr>
      <w:r w:rsidRPr="008522AA">
        <w:rPr>
          <w:b/>
          <w:sz w:val="24"/>
          <w:szCs w:val="24"/>
          <w:u w:val="single"/>
        </w:rPr>
        <w:t>Task</w:t>
      </w:r>
      <w:r w:rsidR="008522AA" w:rsidRPr="008522AA">
        <w:rPr>
          <w:b/>
          <w:sz w:val="24"/>
          <w:szCs w:val="24"/>
          <w:u w:val="single"/>
        </w:rPr>
        <w:t xml:space="preserve"> 7</w:t>
      </w:r>
      <w:r w:rsidRPr="008522AA">
        <w:rPr>
          <w:b/>
          <w:sz w:val="24"/>
          <w:szCs w:val="24"/>
          <w:u w:val="single"/>
        </w:rPr>
        <w:t>: Vocal skills- write your definition for each.</w:t>
      </w:r>
    </w:p>
    <w:p w14:paraId="2EAFB545" w14:textId="2075515D" w:rsidR="0080165A" w:rsidRPr="0080165A" w:rsidRDefault="0080165A" w:rsidP="0080165A">
      <w:pPr>
        <w:rPr>
          <w:b/>
          <w:sz w:val="24"/>
          <w:szCs w:val="24"/>
        </w:rPr>
      </w:pPr>
      <w:r w:rsidRPr="0080165A">
        <w:rPr>
          <w:b/>
          <w:sz w:val="24"/>
          <w:szCs w:val="24"/>
        </w:rPr>
        <w:t>Vocal skills include:</w:t>
      </w:r>
    </w:p>
    <w:p w14:paraId="25C9E52B" w14:textId="519C6916" w:rsidR="0080165A" w:rsidRPr="0080165A" w:rsidRDefault="0080165A" w:rsidP="0080165A">
      <w:pPr>
        <w:rPr>
          <w:bCs/>
          <w:sz w:val="24"/>
          <w:szCs w:val="24"/>
        </w:rPr>
      </w:pPr>
      <w:r>
        <w:rPr>
          <w:bCs/>
          <w:sz w:val="24"/>
          <w:szCs w:val="24"/>
        </w:rPr>
        <w:t>a</w:t>
      </w:r>
      <w:r w:rsidRPr="0080165A">
        <w:rPr>
          <w:bCs/>
          <w:sz w:val="24"/>
          <w:szCs w:val="24"/>
        </w:rPr>
        <w:t>ccent</w:t>
      </w:r>
      <w:r>
        <w:rPr>
          <w:bCs/>
          <w:sz w:val="24"/>
          <w:szCs w:val="24"/>
        </w:rPr>
        <w:t>-</w:t>
      </w:r>
    </w:p>
    <w:p w14:paraId="4D6978F0" w14:textId="3C3FE381" w:rsidR="0080165A" w:rsidRPr="0080165A" w:rsidRDefault="0080165A" w:rsidP="0080165A">
      <w:pPr>
        <w:rPr>
          <w:bCs/>
          <w:sz w:val="24"/>
          <w:szCs w:val="24"/>
        </w:rPr>
      </w:pPr>
      <w:r>
        <w:rPr>
          <w:bCs/>
          <w:sz w:val="24"/>
          <w:szCs w:val="24"/>
        </w:rPr>
        <w:t>e</w:t>
      </w:r>
      <w:r w:rsidRPr="0080165A">
        <w:rPr>
          <w:bCs/>
          <w:sz w:val="24"/>
          <w:szCs w:val="24"/>
        </w:rPr>
        <w:t>mphasis</w:t>
      </w:r>
      <w:r>
        <w:rPr>
          <w:bCs/>
          <w:sz w:val="24"/>
          <w:szCs w:val="24"/>
        </w:rPr>
        <w:t>-</w:t>
      </w:r>
    </w:p>
    <w:p w14:paraId="6251729E" w14:textId="604ADE25" w:rsidR="0080165A" w:rsidRPr="0080165A" w:rsidRDefault="0080165A" w:rsidP="0080165A">
      <w:pPr>
        <w:rPr>
          <w:bCs/>
          <w:sz w:val="24"/>
          <w:szCs w:val="24"/>
        </w:rPr>
      </w:pPr>
      <w:r w:rsidRPr="0080165A">
        <w:rPr>
          <w:bCs/>
          <w:sz w:val="24"/>
          <w:szCs w:val="24"/>
        </w:rPr>
        <w:t>pace and rhythm</w:t>
      </w:r>
      <w:r>
        <w:rPr>
          <w:bCs/>
          <w:sz w:val="24"/>
          <w:szCs w:val="24"/>
        </w:rPr>
        <w:t>-</w:t>
      </w:r>
    </w:p>
    <w:p w14:paraId="69A6F2A9" w14:textId="33391D0A" w:rsidR="0080165A" w:rsidRPr="0080165A" w:rsidRDefault="0080165A" w:rsidP="0080165A">
      <w:pPr>
        <w:rPr>
          <w:bCs/>
          <w:sz w:val="24"/>
          <w:szCs w:val="24"/>
        </w:rPr>
      </w:pPr>
      <w:r w:rsidRPr="0080165A">
        <w:rPr>
          <w:bCs/>
          <w:sz w:val="24"/>
          <w:szCs w:val="24"/>
        </w:rPr>
        <w:t>pause</w:t>
      </w:r>
      <w:r>
        <w:rPr>
          <w:bCs/>
          <w:sz w:val="24"/>
          <w:szCs w:val="24"/>
        </w:rPr>
        <w:t>-</w:t>
      </w:r>
    </w:p>
    <w:p w14:paraId="44B82060" w14:textId="311BDC2E" w:rsidR="0080165A" w:rsidRPr="0080165A" w:rsidRDefault="0080165A" w:rsidP="0080165A">
      <w:pPr>
        <w:rPr>
          <w:bCs/>
          <w:sz w:val="24"/>
          <w:szCs w:val="24"/>
        </w:rPr>
      </w:pPr>
      <w:r w:rsidRPr="0080165A">
        <w:rPr>
          <w:bCs/>
          <w:sz w:val="24"/>
          <w:szCs w:val="24"/>
        </w:rPr>
        <w:t>pitch</w:t>
      </w:r>
      <w:r>
        <w:rPr>
          <w:bCs/>
          <w:sz w:val="24"/>
          <w:szCs w:val="24"/>
        </w:rPr>
        <w:t>-</w:t>
      </w:r>
    </w:p>
    <w:p w14:paraId="66BEDAB0" w14:textId="14DA987F" w:rsidR="0080165A" w:rsidRPr="0080165A" w:rsidRDefault="0080165A" w:rsidP="0080165A">
      <w:pPr>
        <w:rPr>
          <w:bCs/>
          <w:sz w:val="24"/>
          <w:szCs w:val="24"/>
        </w:rPr>
      </w:pPr>
      <w:r w:rsidRPr="0080165A">
        <w:rPr>
          <w:bCs/>
          <w:sz w:val="24"/>
          <w:szCs w:val="24"/>
        </w:rPr>
        <w:t>quality</w:t>
      </w:r>
      <w:r>
        <w:rPr>
          <w:bCs/>
          <w:sz w:val="24"/>
          <w:szCs w:val="24"/>
        </w:rPr>
        <w:t>-</w:t>
      </w:r>
    </w:p>
    <w:p w14:paraId="42D88DA5" w14:textId="2118F410" w:rsidR="0080165A" w:rsidRPr="0080165A" w:rsidRDefault="0080165A" w:rsidP="0080165A">
      <w:pPr>
        <w:rPr>
          <w:bCs/>
          <w:sz w:val="24"/>
          <w:szCs w:val="24"/>
        </w:rPr>
      </w:pPr>
      <w:r w:rsidRPr="0080165A">
        <w:rPr>
          <w:bCs/>
          <w:sz w:val="24"/>
          <w:szCs w:val="24"/>
        </w:rPr>
        <w:t>resonance</w:t>
      </w:r>
      <w:r>
        <w:rPr>
          <w:bCs/>
          <w:sz w:val="24"/>
          <w:szCs w:val="24"/>
        </w:rPr>
        <w:t>-</w:t>
      </w:r>
    </w:p>
    <w:p w14:paraId="08BEC883" w14:textId="5557DEEE" w:rsidR="0080165A" w:rsidRPr="0080165A" w:rsidRDefault="0080165A" w:rsidP="0080165A">
      <w:pPr>
        <w:rPr>
          <w:bCs/>
          <w:sz w:val="24"/>
          <w:szCs w:val="24"/>
        </w:rPr>
      </w:pPr>
      <w:r w:rsidRPr="0080165A">
        <w:rPr>
          <w:bCs/>
          <w:sz w:val="24"/>
          <w:szCs w:val="24"/>
        </w:rPr>
        <w:lastRenderedPageBreak/>
        <w:t>tone</w:t>
      </w:r>
      <w:r>
        <w:rPr>
          <w:bCs/>
          <w:sz w:val="24"/>
          <w:szCs w:val="24"/>
        </w:rPr>
        <w:t>-</w:t>
      </w:r>
    </w:p>
    <w:p w14:paraId="2E6418F2" w14:textId="7A07A9E5" w:rsidR="006D2CF5" w:rsidRDefault="0080165A" w:rsidP="0080165A">
      <w:pPr>
        <w:rPr>
          <w:bCs/>
          <w:sz w:val="24"/>
          <w:szCs w:val="24"/>
        </w:rPr>
      </w:pPr>
      <w:r w:rsidRPr="0080165A">
        <w:rPr>
          <w:bCs/>
          <w:sz w:val="24"/>
          <w:szCs w:val="24"/>
        </w:rPr>
        <w:t>volume</w:t>
      </w:r>
      <w:r>
        <w:rPr>
          <w:bCs/>
          <w:sz w:val="24"/>
          <w:szCs w:val="24"/>
        </w:rPr>
        <w:t>-</w:t>
      </w:r>
    </w:p>
    <w:p w14:paraId="6CA2A0EE" w14:textId="77777777" w:rsidR="0080165A" w:rsidRDefault="0080165A" w:rsidP="0080165A">
      <w:pPr>
        <w:rPr>
          <w:b/>
          <w:sz w:val="24"/>
          <w:szCs w:val="24"/>
          <w:u w:val="single"/>
        </w:rPr>
      </w:pPr>
    </w:p>
    <w:p w14:paraId="130DB4D3" w14:textId="53306946" w:rsidR="0080165A" w:rsidRDefault="0080165A" w:rsidP="0080165A">
      <w:pPr>
        <w:rPr>
          <w:b/>
          <w:sz w:val="24"/>
          <w:szCs w:val="24"/>
          <w:u w:val="single"/>
        </w:rPr>
      </w:pPr>
      <w:r w:rsidRPr="0080165A">
        <w:rPr>
          <w:b/>
          <w:sz w:val="24"/>
          <w:szCs w:val="24"/>
          <w:u w:val="single"/>
        </w:rPr>
        <w:t>Task</w:t>
      </w:r>
      <w:r w:rsidR="008522AA">
        <w:rPr>
          <w:b/>
          <w:sz w:val="24"/>
          <w:szCs w:val="24"/>
          <w:u w:val="single"/>
        </w:rPr>
        <w:t xml:space="preserve"> 8</w:t>
      </w:r>
      <w:r w:rsidRPr="0080165A">
        <w:rPr>
          <w:b/>
          <w:sz w:val="24"/>
          <w:szCs w:val="24"/>
          <w:u w:val="single"/>
        </w:rPr>
        <w:t xml:space="preserve">: Write about the choices you have made in your extracts. Which of these </w:t>
      </w:r>
      <w:r>
        <w:rPr>
          <w:b/>
          <w:sz w:val="24"/>
          <w:szCs w:val="24"/>
          <w:u w:val="single"/>
        </w:rPr>
        <w:t xml:space="preserve">vocal </w:t>
      </w:r>
      <w:r w:rsidRPr="0080165A">
        <w:rPr>
          <w:b/>
          <w:sz w:val="24"/>
          <w:szCs w:val="24"/>
          <w:u w:val="single"/>
        </w:rPr>
        <w:t>skills have you used and what do they suggest about your character?</w:t>
      </w:r>
    </w:p>
    <w:p w14:paraId="6C704083" w14:textId="2967CB8A" w:rsidR="0080165A" w:rsidRDefault="0080165A" w:rsidP="0080165A">
      <w:pPr>
        <w:rPr>
          <w:b/>
          <w:sz w:val="24"/>
          <w:szCs w:val="24"/>
          <w:u w:val="single"/>
        </w:rPr>
      </w:pPr>
    </w:p>
    <w:p w14:paraId="65152867" w14:textId="77777777" w:rsidR="00FC3B42" w:rsidRDefault="00FC3B42" w:rsidP="000908F0">
      <w:pPr>
        <w:rPr>
          <w:b/>
          <w:sz w:val="24"/>
          <w:szCs w:val="24"/>
          <w:u w:val="single"/>
        </w:rPr>
      </w:pPr>
    </w:p>
    <w:p w14:paraId="14222355" w14:textId="4A0877FD" w:rsidR="00FC3B42" w:rsidRDefault="00FC3B42" w:rsidP="000908F0">
      <w:pPr>
        <w:rPr>
          <w:b/>
          <w:sz w:val="24"/>
          <w:szCs w:val="24"/>
          <w:u w:val="single"/>
        </w:rPr>
      </w:pPr>
      <w:r w:rsidRPr="00FC3B42">
        <w:rPr>
          <w:noProof/>
        </w:rPr>
        <w:drawing>
          <wp:inline distT="0" distB="0" distL="0" distR="0" wp14:anchorId="41F00977" wp14:editId="0E0D17D6">
            <wp:extent cx="6305550" cy="3771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5550" cy="3771900"/>
                    </a:xfrm>
                    <a:prstGeom prst="rect">
                      <a:avLst/>
                    </a:prstGeom>
                  </pic:spPr>
                </pic:pic>
              </a:graphicData>
            </a:graphic>
          </wp:inline>
        </w:drawing>
      </w:r>
    </w:p>
    <w:p w14:paraId="58D648A7" w14:textId="77777777" w:rsidR="00FC3B42" w:rsidRDefault="00FC3B42" w:rsidP="000908F0">
      <w:pPr>
        <w:rPr>
          <w:b/>
          <w:sz w:val="24"/>
          <w:szCs w:val="24"/>
          <w:u w:val="single"/>
        </w:rPr>
      </w:pPr>
    </w:p>
    <w:p w14:paraId="28DAEA7E" w14:textId="3DAF59DD" w:rsidR="000908F0" w:rsidRDefault="000908F0" w:rsidP="000908F0">
      <w:pPr>
        <w:rPr>
          <w:b/>
          <w:sz w:val="24"/>
          <w:szCs w:val="24"/>
          <w:u w:val="single"/>
        </w:rPr>
      </w:pPr>
      <w:r>
        <w:rPr>
          <w:b/>
          <w:sz w:val="24"/>
          <w:szCs w:val="24"/>
          <w:u w:val="single"/>
        </w:rPr>
        <w:t>Hot seating</w:t>
      </w:r>
    </w:p>
    <w:p w14:paraId="3B495A59" w14:textId="3084F711" w:rsidR="000908F0" w:rsidRPr="000908F0" w:rsidRDefault="000908F0" w:rsidP="000908F0">
      <w:pPr>
        <w:rPr>
          <w:bCs/>
          <w:sz w:val="24"/>
          <w:szCs w:val="24"/>
        </w:rPr>
      </w:pPr>
      <w:r w:rsidRPr="000908F0">
        <w:rPr>
          <w:bCs/>
        </w:rPr>
        <w:t xml:space="preserve"> </w:t>
      </w:r>
      <w:r w:rsidRPr="000908F0">
        <w:rPr>
          <w:bCs/>
          <w:sz w:val="24"/>
          <w:szCs w:val="24"/>
        </w:rPr>
        <w:t xml:space="preserve">Hot seating helps real stage actors get into </w:t>
      </w:r>
      <w:proofErr w:type="gramStart"/>
      <w:r w:rsidRPr="000908F0">
        <w:rPr>
          <w:bCs/>
          <w:sz w:val="24"/>
          <w:szCs w:val="24"/>
        </w:rPr>
        <w:t>character,</w:t>
      </w:r>
      <w:r>
        <w:rPr>
          <w:bCs/>
          <w:sz w:val="24"/>
          <w:szCs w:val="24"/>
        </w:rPr>
        <w:t xml:space="preserve"> </w:t>
      </w:r>
      <w:r w:rsidRPr="000908F0">
        <w:rPr>
          <w:bCs/>
          <w:sz w:val="24"/>
          <w:szCs w:val="24"/>
        </w:rPr>
        <w:t>and</w:t>
      </w:r>
      <w:proofErr w:type="gramEnd"/>
      <w:r w:rsidRPr="000908F0">
        <w:rPr>
          <w:bCs/>
          <w:sz w:val="24"/>
          <w:szCs w:val="24"/>
        </w:rPr>
        <w:t xml:space="preserve"> is a good activity to practise your own drama skills.</w:t>
      </w:r>
    </w:p>
    <w:p w14:paraId="2CF7CF3E" w14:textId="4B7080FB" w:rsidR="000908F0" w:rsidRPr="000908F0" w:rsidRDefault="000908F0" w:rsidP="000908F0">
      <w:pPr>
        <w:rPr>
          <w:bCs/>
          <w:sz w:val="24"/>
          <w:szCs w:val="24"/>
        </w:rPr>
      </w:pPr>
      <w:r w:rsidRPr="000908F0">
        <w:rPr>
          <w:bCs/>
          <w:sz w:val="24"/>
          <w:szCs w:val="24"/>
        </w:rPr>
        <w:t>You might choose a crucial moment in a</w:t>
      </w:r>
      <w:r>
        <w:rPr>
          <w:bCs/>
          <w:sz w:val="24"/>
          <w:szCs w:val="24"/>
        </w:rPr>
        <w:t xml:space="preserve"> </w:t>
      </w:r>
      <w:r w:rsidRPr="000908F0">
        <w:rPr>
          <w:bCs/>
          <w:sz w:val="24"/>
          <w:szCs w:val="24"/>
        </w:rPr>
        <w:t xml:space="preserve">play and take on the role of the character in the story at that particular moment. Focus on the emotions that your character is feeling at that moment, </w:t>
      </w:r>
      <w:proofErr w:type="spellStart"/>
      <w:r w:rsidRPr="000908F0">
        <w:rPr>
          <w:bCs/>
          <w:sz w:val="24"/>
          <w:szCs w:val="24"/>
        </w:rPr>
        <w:t>eg</w:t>
      </w:r>
      <w:proofErr w:type="spellEnd"/>
      <w:r w:rsidRPr="000908F0">
        <w:rPr>
          <w:bCs/>
          <w:sz w:val="24"/>
          <w:szCs w:val="24"/>
        </w:rPr>
        <w:t xml:space="preserve"> surprise, excitement, terror, anger, happiness, sadness, confusion.</w:t>
      </w:r>
    </w:p>
    <w:p w14:paraId="0DF840FB" w14:textId="361105A2" w:rsidR="0080165A" w:rsidRDefault="000908F0" w:rsidP="000908F0">
      <w:pPr>
        <w:rPr>
          <w:bCs/>
          <w:sz w:val="24"/>
          <w:szCs w:val="24"/>
        </w:rPr>
      </w:pPr>
      <w:r w:rsidRPr="000908F0">
        <w:rPr>
          <w:bCs/>
          <w:sz w:val="24"/>
          <w:szCs w:val="24"/>
        </w:rPr>
        <w:t xml:space="preserve">When hot seating, you must speak, </w:t>
      </w:r>
      <w:proofErr w:type="gramStart"/>
      <w:r w:rsidRPr="000908F0">
        <w:rPr>
          <w:bCs/>
          <w:sz w:val="24"/>
          <w:szCs w:val="24"/>
        </w:rPr>
        <w:t>think</w:t>
      </w:r>
      <w:proofErr w:type="gramEnd"/>
      <w:r w:rsidRPr="000908F0">
        <w:rPr>
          <w:bCs/>
          <w:sz w:val="24"/>
          <w:szCs w:val="24"/>
        </w:rPr>
        <w:t xml:space="preserve"> and feel as though you are that character. If you can think, </w:t>
      </w:r>
      <w:proofErr w:type="gramStart"/>
      <w:r w:rsidRPr="000908F0">
        <w:rPr>
          <w:bCs/>
          <w:sz w:val="24"/>
          <w:szCs w:val="24"/>
        </w:rPr>
        <w:t>feel</w:t>
      </w:r>
      <w:proofErr w:type="gramEnd"/>
      <w:r w:rsidRPr="000908F0">
        <w:rPr>
          <w:bCs/>
          <w:sz w:val="24"/>
          <w:szCs w:val="24"/>
        </w:rPr>
        <w:t xml:space="preserve"> and speak like that character, an audience is more likely to believe you are that character.</w:t>
      </w:r>
    </w:p>
    <w:p w14:paraId="4611F9A2" w14:textId="1FD4B74C" w:rsidR="000908F0" w:rsidRPr="000908F0" w:rsidRDefault="000908F0" w:rsidP="000908F0">
      <w:pPr>
        <w:rPr>
          <w:b/>
          <w:sz w:val="24"/>
          <w:szCs w:val="24"/>
        </w:rPr>
      </w:pPr>
      <w:r w:rsidRPr="000908F0">
        <w:rPr>
          <w:b/>
          <w:sz w:val="24"/>
          <w:szCs w:val="24"/>
        </w:rPr>
        <w:t>BBC Bitesize</w:t>
      </w:r>
    </w:p>
    <w:p w14:paraId="47014D42" w14:textId="405154B9" w:rsidR="000908F0" w:rsidRDefault="000908F0" w:rsidP="0080165A">
      <w:pPr>
        <w:rPr>
          <w:b/>
          <w:sz w:val="24"/>
          <w:szCs w:val="24"/>
          <w:u w:val="single"/>
        </w:rPr>
      </w:pPr>
      <w:r>
        <w:rPr>
          <w:b/>
          <w:sz w:val="24"/>
          <w:szCs w:val="24"/>
          <w:u w:val="single"/>
        </w:rPr>
        <w:lastRenderedPageBreak/>
        <w:t xml:space="preserve">Task 9: Ask a relative or friend to Hot Seat you as both of your characters. Make sure the questions they are asking you are random as planning them will stop your creative and instinctive response. </w:t>
      </w:r>
    </w:p>
    <w:p w14:paraId="0B2C03F2" w14:textId="6F65DAA6" w:rsidR="000908F0" w:rsidRDefault="000908F0" w:rsidP="0080165A">
      <w:pPr>
        <w:rPr>
          <w:b/>
          <w:sz w:val="24"/>
          <w:szCs w:val="24"/>
          <w:u w:val="single"/>
        </w:rPr>
      </w:pPr>
      <w:r>
        <w:rPr>
          <w:b/>
          <w:sz w:val="24"/>
          <w:szCs w:val="24"/>
          <w:u w:val="single"/>
        </w:rPr>
        <w:t>Once completed, write down the questions and the answers you gave. Were these answers expected? How will this affect your character development?</w:t>
      </w:r>
    </w:p>
    <w:p w14:paraId="31820E03" w14:textId="77777777" w:rsidR="000908F0" w:rsidRPr="0080165A" w:rsidRDefault="000908F0" w:rsidP="0080165A">
      <w:pPr>
        <w:rPr>
          <w:b/>
          <w:sz w:val="24"/>
          <w:szCs w:val="24"/>
          <w:u w:val="single"/>
        </w:rPr>
      </w:pPr>
    </w:p>
    <w:p w14:paraId="37B230B5" w14:textId="44723D47" w:rsidR="00FC3B42" w:rsidRDefault="00FC3B42" w:rsidP="00354530">
      <w:pPr>
        <w:rPr>
          <w:b/>
          <w:sz w:val="24"/>
          <w:szCs w:val="24"/>
          <w:u w:val="single"/>
        </w:rPr>
      </w:pPr>
      <w:r w:rsidRPr="00FC3B42">
        <w:rPr>
          <w:noProof/>
        </w:rPr>
        <w:drawing>
          <wp:inline distT="0" distB="0" distL="0" distR="0" wp14:anchorId="6DA59DCA" wp14:editId="11C6AFBD">
            <wp:extent cx="6076950" cy="4314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76950" cy="4314825"/>
                    </a:xfrm>
                    <a:prstGeom prst="rect">
                      <a:avLst/>
                    </a:prstGeom>
                  </pic:spPr>
                </pic:pic>
              </a:graphicData>
            </a:graphic>
          </wp:inline>
        </w:drawing>
      </w:r>
    </w:p>
    <w:p w14:paraId="22046629" w14:textId="77777777" w:rsidR="00FC3B42" w:rsidRDefault="00FC3B42" w:rsidP="00354530">
      <w:pPr>
        <w:rPr>
          <w:b/>
          <w:sz w:val="24"/>
          <w:szCs w:val="24"/>
          <w:u w:val="single"/>
        </w:rPr>
      </w:pPr>
    </w:p>
    <w:p w14:paraId="1D72C05B" w14:textId="574D0BC8" w:rsidR="006449E5" w:rsidRPr="00906110" w:rsidRDefault="00906110" w:rsidP="00354530">
      <w:pPr>
        <w:rPr>
          <w:b/>
          <w:sz w:val="24"/>
          <w:szCs w:val="24"/>
          <w:u w:val="single"/>
        </w:rPr>
      </w:pPr>
      <w:r w:rsidRPr="00906110">
        <w:rPr>
          <w:b/>
          <w:sz w:val="24"/>
          <w:szCs w:val="24"/>
          <w:u w:val="single"/>
        </w:rPr>
        <w:t xml:space="preserve">Checklist </w:t>
      </w:r>
    </w:p>
    <w:tbl>
      <w:tblPr>
        <w:tblW w:w="8910" w:type="dxa"/>
        <w:tblInd w:w="150" w:type="dxa"/>
        <w:tblBorders>
          <w:top w:val="single" w:sz="6" w:space="0" w:color="CACACA"/>
          <w:left w:val="single" w:sz="6" w:space="0" w:color="CACACA"/>
          <w:bottom w:val="single" w:sz="6" w:space="0" w:color="CACACA"/>
          <w:right w:val="single" w:sz="6" w:space="0" w:color="CACACA"/>
        </w:tblBorders>
        <w:tblCellMar>
          <w:top w:w="15" w:type="dxa"/>
          <w:left w:w="15" w:type="dxa"/>
          <w:bottom w:w="15" w:type="dxa"/>
          <w:right w:w="15" w:type="dxa"/>
        </w:tblCellMar>
        <w:tblLook w:val="04A0" w:firstRow="1" w:lastRow="0" w:firstColumn="1" w:lastColumn="0" w:noHBand="0" w:noVBand="1"/>
      </w:tblPr>
      <w:tblGrid>
        <w:gridCol w:w="416"/>
        <w:gridCol w:w="2391"/>
        <w:gridCol w:w="2680"/>
        <w:gridCol w:w="3423"/>
      </w:tblGrid>
      <w:tr w:rsidR="000908F0" w:rsidRPr="000908F0" w14:paraId="45EF10C0" w14:textId="77777777" w:rsidTr="002023D1">
        <w:trPr>
          <w:trHeight w:val="375"/>
        </w:trPr>
        <w:tc>
          <w:tcPr>
            <w:tcW w:w="0" w:type="auto"/>
            <w:tcBorders>
              <w:top w:val="single" w:sz="6" w:space="0" w:color="CACACA"/>
              <w:left w:val="single" w:sz="6" w:space="0" w:color="CACACA"/>
              <w:bottom w:val="single" w:sz="4" w:space="0" w:color="auto"/>
              <w:right w:val="single" w:sz="6" w:space="0" w:color="CACACA"/>
            </w:tcBorders>
            <w:tcMar>
              <w:top w:w="0" w:type="dxa"/>
              <w:left w:w="0" w:type="dxa"/>
              <w:bottom w:w="0" w:type="dxa"/>
              <w:right w:w="0" w:type="dxa"/>
            </w:tcMar>
            <w:hideMark/>
          </w:tcPr>
          <w:p w14:paraId="3407EDB1" w14:textId="22DED6B2" w:rsidR="000908F0" w:rsidRPr="000908F0" w:rsidRDefault="000908F0" w:rsidP="000908F0">
            <w:pPr>
              <w:spacing w:before="150" w:after="150" w:line="240" w:lineRule="auto"/>
              <w:ind w:left="150" w:right="150"/>
              <w:rPr>
                <w:rFonts w:ascii="Arial" w:eastAsia="Times New Roman" w:hAnsi="Arial" w:cs="Arial"/>
                <w:color w:val="000000"/>
                <w:sz w:val="18"/>
                <w:szCs w:val="18"/>
                <w:lang w:eastAsia="en-GB"/>
              </w:rPr>
            </w:pPr>
          </w:p>
        </w:tc>
        <w:tc>
          <w:tcPr>
            <w:tcW w:w="0" w:type="auto"/>
            <w:tcBorders>
              <w:top w:val="single" w:sz="6" w:space="0" w:color="CACACA"/>
              <w:left w:val="single" w:sz="6" w:space="0" w:color="CACACA"/>
              <w:bottom w:val="single" w:sz="4" w:space="0" w:color="auto"/>
              <w:right w:val="single" w:sz="6" w:space="0" w:color="CACACA"/>
            </w:tcBorders>
            <w:tcMar>
              <w:top w:w="0" w:type="dxa"/>
              <w:left w:w="0" w:type="dxa"/>
              <w:bottom w:w="0" w:type="dxa"/>
              <w:right w:w="0" w:type="dxa"/>
            </w:tcMar>
            <w:hideMark/>
          </w:tcPr>
          <w:p w14:paraId="2F366A28" w14:textId="3810BCF3" w:rsidR="000908F0" w:rsidRPr="000908F0" w:rsidRDefault="002023D1" w:rsidP="000908F0">
            <w:pPr>
              <w:spacing w:before="150" w:after="150" w:line="240" w:lineRule="auto"/>
              <w:ind w:left="150" w:right="15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Action</w:t>
            </w:r>
          </w:p>
        </w:tc>
        <w:tc>
          <w:tcPr>
            <w:tcW w:w="2680" w:type="dxa"/>
            <w:tcBorders>
              <w:top w:val="single" w:sz="6" w:space="0" w:color="CACACA"/>
              <w:left w:val="single" w:sz="6" w:space="0" w:color="CACACA"/>
              <w:bottom w:val="single" w:sz="4" w:space="0" w:color="auto"/>
              <w:right w:val="single" w:sz="6" w:space="0" w:color="CACACA"/>
            </w:tcBorders>
            <w:tcMar>
              <w:top w:w="0" w:type="dxa"/>
              <w:left w:w="0" w:type="dxa"/>
              <w:bottom w:w="0" w:type="dxa"/>
              <w:right w:w="0" w:type="dxa"/>
            </w:tcMar>
            <w:hideMark/>
          </w:tcPr>
          <w:p w14:paraId="615B0139" w14:textId="5EEDB120" w:rsidR="002023D1" w:rsidRDefault="002023D1" w:rsidP="000908F0">
            <w:pPr>
              <w:spacing w:before="150" w:after="150" w:line="240" w:lineRule="auto"/>
              <w:ind w:left="150" w:right="15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To be successful</w:t>
            </w:r>
          </w:p>
          <w:p w14:paraId="5593459D" w14:textId="4BCAD6D9" w:rsidR="000908F0" w:rsidRPr="000908F0" w:rsidRDefault="000908F0" w:rsidP="000908F0">
            <w:pPr>
              <w:spacing w:before="150" w:after="150" w:line="240" w:lineRule="auto"/>
              <w:ind w:left="150" w:right="150"/>
              <w:rPr>
                <w:rFonts w:ascii="Arial" w:eastAsia="Times New Roman" w:hAnsi="Arial" w:cs="Arial"/>
                <w:color w:val="000000"/>
                <w:sz w:val="18"/>
                <w:szCs w:val="18"/>
                <w:lang w:eastAsia="en-GB"/>
              </w:rPr>
            </w:pPr>
          </w:p>
        </w:tc>
        <w:tc>
          <w:tcPr>
            <w:tcW w:w="0" w:type="auto"/>
            <w:tcBorders>
              <w:top w:val="single" w:sz="6" w:space="0" w:color="CACACA"/>
              <w:left w:val="single" w:sz="6" w:space="0" w:color="CACACA"/>
              <w:bottom w:val="single" w:sz="4" w:space="0" w:color="auto"/>
              <w:right w:val="single" w:sz="6" w:space="0" w:color="CACACA"/>
            </w:tcBorders>
            <w:tcMar>
              <w:top w:w="0" w:type="dxa"/>
              <w:left w:w="0" w:type="dxa"/>
              <w:bottom w:w="0" w:type="dxa"/>
              <w:right w:w="0" w:type="dxa"/>
            </w:tcMar>
            <w:hideMark/>
          </w:tcPr>
          <w:p w14:paraId="0DE28403" w14:textId="1C5704AD" w:rsidR="000908F0" w:rsidRPr="000908F0" w:rsidRDefault="002023D1" w:rsidP="000908F0">
            <w:pPr>
              <w:spacing w:before="150" w:after="150" w:line="240" w:lineRule="auto"/>
              <w:ind w:left="150" w:right="15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Advice</w:t>
            </w:r>
          </w:p>
        </w:tc>
      </w:tr>
      <w:tr w:rsidR="002023D1" w:rsidRPr="000908F0" w14:paraId="0237FCF9" w14:textId="77777777" w:rsidTr="002023D1">
        <w:trPr>
          <w:trHeight w:val="1110"/>
        </w:trPr>
        <w:tc>
          <w:tcPr>
            <w:tcW w:w="0" w:type="auto"/>
            <w:vMerge w:val="restart"/>
            <w:tcBorders>
              <w:top w:val="single" w:sz="4" w:space="0" w:color="auto"/>
              <w:left w:val="single" w:sz="6" w:space="0" w:color="CACACA"/>
              <w:bottom w:val="single" w:sz="6" w:space="0" w:color="CACACA"/>
              <w:right w:val="single" w:sz="6" w:space="0" w:color="CACACA"/>
            </w:tcBorders>
            <w:tcMar>
              <w:top w:w="0" w:type="dxa"/>
              <w:left w:w="0" w:type="dxa"/>
              <w:bottom w:w="0" w:type="dxa"/>
              <w:right w:w="0" w:type="dxa"/>
            </w:tcMar>
          </w:tcPr>
          <w:p w14:paraId="7BA574EB" w14:textId="59DF3EBB" w:rsidR="002023D1" w:rsidRPr="000908F0" w:rsidRDefault="002023D1" w:rsidP="000908F0">
            <w:pPr>
              <w:spacing w:before="150" w:after="150" w:line="240" w:lineRule="auto"/>
              <w:ind w:left="150" w:right="150"/>
              <w:rPr>
                <w:rFonts w:ascii="Arial" w:eastAsia="Times New Roman" w:hAnsi="Arial" w:cs="Arial"/>
                <w:color w:val="000000"/>
                <w:sz w:val="18"/>
                <w:szCs w:val="18"/>
                <w:lang w:eastAsia="en-GB"/>
              </w:rPr>
            </w:pPr>
            <w:r w:rsidRPr="000908F0">
              <w:rPr>
                <w:rFonts w:ascii="Arial" w:eastAsia="Times New Roman" w:hAnsi="Arial" w:cs="Arial"/>
                <w:color w:val="000000"/>
                <w:sz w:val="18"/>
                <w:szCs w:val="18"/>
                <w:lang w:eastAsia="en-GB"/>
              </w:rPr>
              <w:t>1</w:t>
            </w:r>
          </w:p>
        </w:tc>
        <w:tc>
          <w:tcPr>
            <w:tcW w:w="0" w:type="auto"/>
            <w:vMerge w:val="restart"/>
            <w:tcBorders>
              <w:top w:val="single" w:sz="4" w:space="0" w:color="auto"/>
              <w:left w:val="single" w:sz="6" w:space="0" w:color="CACACA"/>
              <w:bottom w:val="single" w:sz="6" w:space="0" w:color="CACACA"/>
              <w:right w:val="single" w:sz="6" w:space="0" w:color="CACACA"/>
            </w:tcBorders>
            <w:tcMar>
              <w:top w:w="0" w:type="dxa"/>
              <w:left w:w="0" w:type="dxa"/>
              <w:bottom w:w="0" w:type="dxa"/>
              <w:right w:w="0" w:type="dxa"/>
            </w:tcMar>
          </w:tcPr>
          <w:p w14:paraId="158357AE" w14:textId="4B5F24DB" w:rsidR="002023D1" w:rsidRPr="002023D1" w:rsidRDefault="002023D1" w:rsidP="002023D1">
            <w:pPr>
              <w:spacing w:before="150" w:after="150" w:line="240" w:lineRule="auto"/>
              <w:ind w:left="150" w:right="150"/>
              <w:rPr>
                <w:rFonts w:ascii="Arial" w:eastAsia="Times New Roman" w:hAnsi="Arial" w:cs="Arial"/>
                <w:color w:val="000000"/>
                <w:sz w:val="24"/>
                <w:szCs w:val="24"/>
                <w:lang w:eastAsia="en-GB"/>
              </w:rPr>
            </w:pPr>
            <w:r w:rsidRPr="000908F0">
              <w:rPr>
                <w:rFonts w:ascii="Arial" w:eastAsia="Times New Roman" w:hAnsi="Arial" w:cs="Arial"/>
                <w:color w:val="000000"/>
                <w:sz w:val="24"/>
                <w:szCs w:val="24"/>
                <w:lang w:eastAsia="en-GB"/>
              </w:rPr>
              <w:t xml:space="preserve">· Speak clearly </w:t>
            </w:r>
            <w:r w:rsidRPr="000908F0">
              <w:rPr>
                <w:rFonts w:ascii="Arial" w:eastAsia="Times New Roman" w:hAnsi="Arial" w:cs="Arial"/>
                <w:i/>
                <w:iCs/>
                <w:color w:val="000000"/>
                <w:sz w:val="24"/>
                <w:szCs w:val="24"/>
                <w:lang w:eastAsia="en-GB"/>
              </w:rPr>
              <w:t>(diction)</w:t>
            </w:r>
          </w:p>
        </w:tc>
        <w:tc>
          <w:tcPr>
            <w:tcW w:w="2680" w:type="dxa"/>
            <w:tcBorders>
              <w:top w:val="single" w:sz="4" w:space="0" w:color="auto"/>
              <w:left w:val="single" w:sz="6" w:space="0" w:color="CACACA"/>
              <w:bottom w:val="single" w:sz="6" w:space="0" w:color="CACACA"/>
              <w:right w:val="single" w:sz="6" w:space="0" w:color="CACACA"/>
            </w:tcBorders>
            <w:tcMar>
              <w:top w:w="0" w:type="dxa"/>
              <w:left w:w="0" w:type="dxa"/>
              <w:bottom w:w="0" w:type="dxa"/>
              <w:right w:w="0" w:type="dxa"/>
            </w:tcMar>
          </w:tcPr>
          <w:p w14:paraId="6AC76EDF" w14:textId="3FA1116F" w:rsidR="002023D1" w:rsidRPr="002023D1" w:rsidRDefault="002023D1" w:rsidP="000908F0">
            <w:pPr>
              <w:spacing w:before="150" w:after="150" w:line="240" w:lineRule="auto"/>
              <w:ind w:left="150" w:right="150"/>
              <w:rPr>
                <w:rFonts w:ascii="Arial" w:eastAsia="Times New Roman" w:hAnsi="Arial" w:cs="Arial"/>
                <w:color w:val="000000"/>
                <w:sz w:val="24"/>
                <w:szCs w:val="24"/>
                <w:lang w:eastAsia="en-GB"/>
              </w:rPr>
            </w:pPr>
            <w:r w:rsidRPr="000908F0">
              <w:rPr>
                <w:rFonts w:ascii="Arial" w:eastAsia="Times New Roman" w:hAnsi="Arial" w:cs="Arial"/>
                <w:color w:val="000000"/>
                <w:sz w:val="24"/>
                <w:szCs w:val="24"/>
                <w:lang w:eastAsia="en-GB"/>
              </w:rPr>
              <w:t>· Try not to mumble.</w:t>
            </w:r>
          </w:p>
        </w:tc>
        <w:tc>
          <w:tcPr>
            <w:tcW w:w="0" w:type="auto"/>
            <w:tcBorders>
              <w:top w:val="single" w:sz="4" w:space="0" w:color="auto"/>
              <w:left w:val="single" w:sz="6" w:space="0" w:color="CACACA"/>
              <w:bottom w:val="single" w:sz="6" w:space="0" w:color="CACACA"/>
              <w:right w:val="single" w:sz="6" w:space="0" w:color="CACACA"/>
            </w:tcBorders>
            <w:tcMar>
              <w:top w:w="0" w:type="dxa"/>
              <w:left w:w="0" w:type="dxa"/>
              <w:bottom w:w="0" w:type="dxa"/>
              <w:right w:w="0" w:type="dxa"/>
            </w:tcMar>
          </w:tcPr>
          <w:p w14:paraId="7FF557D8" w14:textId="556D8195" w:rsidR="002023D1" w:rsidRPr="002023D1" w:rsidRDefault="002023D1" w:rsidP="002023D1">
            <w:pPr>
              <w:spacing w:before="150" w:after="150" w:line="240" w:lineRule="auto"/>
              <w:ind w:left="150" w:right="150"/>
              <w:rPr>
                <w:rFonts w:ascii="Arial" w:eastAsia="Times New Roman" w:hAnsi="Arial" w:cs="Arial"/>
                <w:color w:val="000000"/>
                <w:sz w:val="24"/>
                <w:szCs w:val="24"/>
                <w:lang w:eastAsia="en-GB"/>
              </w:rPr>
            </w:pPr>
            <w:r w:rsidRPr="000908F0">
              <w:rPr>
                <w:rFonts w:ascii="Arial" w:eastAsia="Times New Roman" w:hAnsi="Arial" w:cs="Arial"/>
                <w:color w:val="000000"/>
                <w:sz w:val="24"/>
                <w:szCs w:val="24"/>
                <w:lang w:eastAsia="en-GB"/>
              </w:rPr>
              <w:t>· Record yourself saying your lines. Listen back to it. This will clearly show you what words you are not saying clearly.</w:t>
            </w:r>
          </w:p>
        </w:tc>
      </w:tr>
      <w:tr w:rsidR="000908F0" w:rsidRPr="000908F0" w14:paraId="63038027" w14:textId="77777777" w:rsidTr="002023D1">
        <w:tc>
          <w:tcPr>
            <w:tcW w:w="0" w:type="auto"/>
            <w:vMerge/>
            <w:tcBorders>
              <w:top w:val="single" w:sz="6" w:space="0" w:color="CACACA"/>
              <w:left w:val="single" w:sz="6" w:space="0" w:color="CACACA"/>
              <w:bottom w:val="single" w:sz="6" w:space="0" w:color="CACACA"/>
              <w:right w:val="single" w:sz="6" w:space="0" w:color="CACACA"/>
            </w:tcBorders>
            <w:vAlign w:val="center"/>
            <w:hideMark/>
          </w:tcPr>
          <w:p w14:paraId="7F626F49" w14:textId="77777777" w:rsidR="000908F0" w:rsidRPr="000908F0" w:rsidRDefault="000908F0" w:rsidP="000908F0">
            <w:pPr>
              <w:spacing w:after="0" w:line="240" w:lineRule="auto"/>
              <w:rPr>
                <w:rFonts w:ascii="Arial" w:eastAsia="Times New Roman" w:hAnsi="Arial" w:cs="Arial"/>
                <w:color w:val="000000"/>
                <w:sz w:val="18"/>
                <w:szCs w:val="18"/>
                <w:lang w:eastAsia="en-GB"/>
              </w:rPr>
            </w:pPr>
          </w:p>
        </w:tc>
        <w:tc>
          <w:tcPr>
            <w:tcW w:w="0" w:type="auto"/>
            <w:vMerge/>
            <w:tcBorders>
              <w:top w:val="single" w:sz="6" w:space="0" w:color="CACACA"/>
              <w:left w:val="single" w:sz="6" w:space="0" w:color="CACACA"/>
              <w:bottom w:val="single" w:sz="6" w:space="0" w:color="CACACA"/>
              <w:right w:val="single" w:sz="6" w:space="0" w:color="CACACA"/>
            </w:tcBorders>
            <w:vAlign w:val="center"/>
            <w:hideMark/>
          </w:tcPr>
          <w:p w14:paraId="7E54460B" w14:textId="77777777" w:rsidR="000908F0" w:rsidRPr="000908F0" w:rsidRDefault="000908F0" w:rsidP="000908F0">
            <w:pPr>
              <w:spacing w:after="0" w:line="240" w:lineRule="auto"/>
              <w:rPr>
                <w:rFonts w:ascii="Arial" w:eastAsia="Times New Roman" w:hAnsi="Arial" w:cs="Arial"/>
                <w:color w:val="000000"/>
                <w:sz w:val="24"/>
                <w:szCs w:val="24"/>
                <w:lang w:eastAsia="en-GB"/>
              </w:rPr>
            </w:pPr>
          </w:p>
        </w:tc>
        <w:tc>
          <w:tcPr>
            <w:tcW w:w="2680" w:type="dxa"/>
            <w:tcBorders>
              <w:top w:val="single" w:sz="6" w:space="0" w:color="CACACA"/>
              <w:left w:val="single" w:sz="6" w:space="0" w:color="CACACA"/>
              <w:bottom w:val="single" w:sz="6" w:space="0" w:color="CACACA"/>
              <w:right w:val="single" w:sz="6" w:space="0" w:color="CACACA"/>
            </w:tcBorders>
            <w:tcMar>
              <w:top w:w="0" w:type="dxa"/>
              <w:left w:w="0" w:type="dxa"/>
              <w:bottom w:w="0" w:type="dxa"/>
              <w:right w:w="0" w:type="dxa"/>
            </w:tcMar>
            <w:hideMark/>
          </w:tcPr>
          <w:p w14:paraId="020FFE06" w14:textId="77777777" w:rsidR="000908F0" w:rsidRPr="000908F0" w:rsidRDefault="000908F0" w:rsidP="000908F0">
            <w:pPr>
              <w:spacing w:before="150" w:after="150" w:line="240" w:lineRule="auto"/>
              <w:ind w:left="150" w:right="150"/>
              <w:rPr>
                <w:rFonts w:ascii="Arial" w:eastAsia="Times New Roman" w:hAnsi="Arial" w:cs="Arial"/>
                <w:color w:val="000000"/>
                <w:sz w:val="24"/>
                <w:szCs w:val="24"/>
                <w:lang w:eastAsia="en-GB"/>
              </w:rPr>
            </w:pPr>
            <w:r w:rsidRPr="000908F0">
              <w:rPr>
                <w:rFonts w:ascii="Arial" w:eastAsia="Times New Roman" w:hAnsi="Arial" w:cs="Arial"/>
                <w:color w:val="000000"/>
                <w:sz w:val="24"/>
                <w:szCs w:val="24"/>
                <w:lang w:eastAsia="en-GB"/>
              </w:rPr>
              <w:t xml:space="preserve">· Speak loud enough so that the audience can hear you. </w:t>
            </w:r>
          </w:p>
        </w:tc>
        <w:tc>
          <w:tcPr>
            <w:tcW w:w="0" w:type="auto"/>
            <w:tcBorders>
              <w:top w:val="single" w:sz="6" w:space="0" w:color="CACACA"/>
              <w:left w:val="single" w:sz="6" w:space="0" w:color="CACACA"/>
              <w:bottom w:val="single" w:sz="6" w:space="0" w:color="CACACA"/>
              <w:right w:val="single" w:sz="6" w:space="0" w:color="CACACA"/>
            </w:tcBorders>
            <w:tcMar>
              <w:top w:w="0" w:type="dxa"/>
              <w:left w:w="0" w:type="dxa"/>
              <w:bottom w:w="0" w:type="dxa"/>
              <w:right w:w="0" w:type="dxa"/>
            </w:tcMar>
            <w:hideMark/>
          </w:tcPr>
          <w:p w14:paraId="3A90E08E" w14:textId="77777777" w:rsidR="000908F0" w:rsidRPr="000908F0" w:rsidRDefault="000908F0" w:rsidP="000908F0">
            <w:pPr>
              <w:spacing w:before="150" w:after="150" w:line="240" w:lineRule="auto"/>
              <w:ind w:left="150" w:right="150"/>
              <w:rPr>
                <w:rFonts w:ascii="Arial" w:eastAsia="Times New Roman" w:hAnsi="Arial" w:cs="Arial"/>
                <w:color w:val="000000"/>
                <w:sz w:val="24"/>
                <w:szCs w:val="24"/>
                <w:lang w:eastAsia="en-GB"/>
              </w:rPr>
            </w:pPr>
            <w:r w:rsidRPr="000908F0">
              <w:rPr>
                <w:rFonts w:ascii="Arial" w:eastAsia="Times New Roman" w:hAnsi="Arial" w:cs="Arial"/>
                <w:color w:val="000000"/>
                <w:sz w:val="24"/>
                <w:szCs w:val="24"/>
                <w:lang w:eastAsia="en-GB"/>
              </w:rPr>
              <w:t xml:space="preserve">· Get another pupil to stand at the back of the performance space to </w:t>
            </w:r>
            <w:r w:rsidRPr="000908F0">
              <w:rPr>
                <w:rFonts w:ascii="Arial" w:eastAsia="Times New Roman" w:hAnsi="Arial" w:cs="Arial"/>
                <w:color w:val="000000"/>
                <w:sz w:val="24"/>
                <w:szCs w:val="24"/>
                <w:lang w:eastAsia="en-GB"/>
              </w:rPr>
              <w:lastRenderedPageBreak/>
              <w:t>ensure that they can hear you.</w:t>
            </w:r>
          </w:p>
        </w:tc>
      </w:tr>
      <w:tr w:rsidR="000908F0" w:rsidRPr="000908F0" w14:paraId="63D4A7C9" w14:textId="77777777" w:rsidTr="002023D1">
        <w:tc>
          <w:tcPr>
            <w:tcW w:w="0" w:type="auto"/>
            <w:vMerge/>
            <w:tcBorders>
              <w:top w:val="single" w:sz="6" w:space="0" w:color="CACACA"/>
              <w:left w:val="single" w:sz="6" w:space="0" w:color="CACACA"/>
              <w:bottom w:val="single" w:sz="6" w:space="0" w:color="CACACA"/>
              <w:right w:val="single" w:sz="6" w:space="0" w:color="CACACA"/>
            </w:tcBorders>
            <w:vAlign w:val="center"/>
            <w:hideMark/>
          </w:tcPr>
          <w:p w14:paraId="18583D79" w14:textId="77777777" w:rsidR="000908F0" w:rsidRPr="000908F0" w:rsidRDefault="000908F0" w:rsidP="000908F0">
            <w:pPr>
              <w:spacing w:after="0" w:line="240" w:lineRule="auto"/>
              <w:rPr>
                <w:rFonts w:ascii="Arial" w:eastAsia="Times New Roman" w:hAnsi="Arial" w:cs="Arial"/>
                <w:color w:val="000000"/>
                <w:sz w:val="18"/>
                <w:szCs w:val="18"/>
                <w:lang w:eastAsia="en-GB"/>
              </w:rPr>
            </w:pPr>
          </w:p>
        </w:tc>
        <w:tc>
          <w:tcPr>
            <w:tcW w:w="0" w:type="auto"/>
            <w:vMerge/>
            <w:tcBorders>
              <w:top w:val="single" w:sz="6" w:space="0" w:color="CACACA"/>
              <w:left w:val="single" w:sz="6" w:space="0" w:color="CACACA"/>
              <w:bottom w:val="single" w:sz="6" w:space="0" w:color="CACACA"/>
              <w:right w:val="single" w:sz="6" w:space="0" w:color="CACACA"/>
            </w:tcBorders>
            <w:vAlign w:val="center"/>
            <w:hideMark/>
          </w:tcPr>
          <w:p w14:paraId="0C3B149D" w14:textId="77777777" w:rsidR="000908F0" w:rsidRPr="000908F0" w:rsidRDefault="000908F0" w:rsidP="000908F0">
            <w:pPr>
              <w:spacing w:after="0" w:line="240" w:lineRule="auto"/>
              <w:rPr>
                <w:rFonts w:ascii="Arial" w:eastAsia="Times New Roman" w:hAnsi="Arial" w:cs="Arial"/>
                <w:color w:val="000000"/>
                <w:sz w:val="24"/>
                <w:szCs w:val="24"/>
                <w:lang w:eastAsia="en-GB"/>
              </w:rPr>
            </w:pPr>
          </w:p>
        </w:tc>
        <w:tc>
          <w:tcPr>
            <w:tcW w:w="2680" w:type="dxa"/>
            <w:tcBorders>
              <w:top w:val="single" w:sz="6" w:space="0" w:color="CACACA"/>
              <w:left w:val="single" w:sz="6" w:space="0" w:color="CACACA"/>
              <w:bottom w:val="single" w:sz="6" w:space="0" w:color="CACACA"/>
              <w:right w:val="single" w:sz="6" w:space="0" w:color="CACACA"/>
            </w:tcBorders>
            <w:tcMar>
              <w:top w:w="0" w:type="dxa"/>
              <w:left w:w="0" w:type="dxa"/>
              <w:bottom w:w="0" w:type="dxa"/>
              <w:right w:w="0" w:type="dxa"/>
            </w:tcMar>
            <w:hideMark/>
          </w:tcPr>
          <w:p w14:paraId="519293B7" w14:textId="77777777" w:rsidR="000908F0" w:rsidRPr="000908F0" w:rsidRDefault="000908F0" w:rsidP="000908F0">
            <w:pPr>
              <w:spacing w:before="150" w:after="150" w:line="240" w:lineRule="auto"/>
              <w:ind w:left="150" w:right="150"/>
              <w:rPr>
                <w:rFonts w:ascii="Arial" w:eastAsia="Times New Roman" w:hAnsi="Arial" w:cs="Arial"/>
                <w:color w:val="000000"/>
                <w:sz w:val="24"/>
                <w:szCs w:val="24"/>
                <w:lang w:eastAsia="en-GB"/>
              </w:rPr>
            </w:pPr>
            <w:r w:rsidRPr="000908F0">
              <w:rPr>
                <w:rFonts w:ascii="Arial" w:eastAsia="Times New Roman" w:hAnsi="Arial" w:cs="Arial"/>
                <w:color w:val="000000"/>
                <w:sz w:val="24"/>
                <w:szCs w:val="24"/>
                <w:lang w:eastAsia="en-GB"/>
              </w:rPr>
              <w:t xml:space="preserve">· Always face the audience when you are saying a line. </w:t>
            </w:r>
          </w:p>
        </w:tc>
        <w:tc>
          <w:tcPr>
            <w:tcW w:w="0" w:type="auto"/>
            <w:tcBorders>
              <w:top w:val="single" w:sz="6" w:space="0" w:color="CACACA"/>
              <w:left w:val="single" w:sz="6" w:space="0" w:color="CACACA"/>
              <w:bottom w:val="single" w:sz="6" w:space="0" w:color="CACACA"/>
              <w:right w:val="single" w:sz="6" w:space="0" w:color="CACACA"/>
            </w:tcBorders>
            <w:tcMar>
              <w:top w:w="0" w:type="dxa"/>
              <w:left w:w="0" w:type="dxa"/>
              <w:bottom w:w="0" w:type="dxa"/>
              <w:right w:w="0" w:type="dxa"/>
            </w:tcMar>
            <w:hideMark/>
          </w:tcPr>
          <w:p w14:paraId="7F39B4A9" w14:textId="77777777" w:rsidR="000908F0" w:rsidRPr="000908F0" w:rsidRDefault="000908F0" w:rsidP="000908F0">
            <w:pPr>
              <w:spacing w:before="150" w:after="150" w:line="240" w:lineRule="auto"/>
              <w:ind w:left="150" w:right="150"/>
              <w:rPr>
                <w:rFonts w:ascii="Arial" w:eastAsia="Times New Roman" w:hAnsi="Arial" w:cs="Arial"/>
                <w:color w:val="000000"/>
                <w:sz w:val="24"/>
                <w:szCs w:val="24"/>
                <w:lang w:eastAsia="en-GB"/>
              </w:rPr>
            </w:pPr>
            <w:r w:rsidRPr="000908F0">
              <w:rPr>
                <w:rFonts w:ascii="Arial" w:eastAsia="Times New Roman" w:hAnsi="Arial" w:cs="Arial"/>
                <w:color w:val="000000"/>
                <w:sz w:val="24"/>
                <w:szCs w:val="24"/>
                <w:lang w:eastAsia="en-GB"/>
              </w:rPr>
              <w:t xml:space="preserve">· Always direct your voice downstage - towards the front. This should ensure that your voice will carry into the audience. </w:t>
            </w:r>
          </w:p>
        </w:tc>
      </w:tr>
      <w:tr w:rsidR="000908F0" w:rsidRPr="000908F0" w14:paraId="535FF82C" w14:textId="77777777" w:rsidTr="002023D1">
        <w:tc>
          <w:tcPr>
            <w:tcW w:w="0" w:type="auto"/>
            <w:tcBorders>
              <w:top w:val="single" w:sz="6" w:space="0" w:color="CACACA"/>
              <w:left w:val="single" w:sz="6" w:space="0" w:color="CACACA"/>
              <w:bottom w:val="single" w:sz="6" w:space="0" w:color="CACACA"/>
              <w:right w:val="single" w:sz="6" w:space="0" w:color="CACACA"/>
            </w:tcBorders>
            <w:tcMar>
              <w:top w:w="0" w:type="dxa"/>
              <w:left w:w="0" w:type="dxa"/>
              <w:bottom w:w="0" w:type="dxa"/>
              <w:right w:w="0" w:type="dxa"/>
            </w:tcMar>
            <w:hideMark/>
          </w:tcPr>
          <w:p w14:paraId="7035B58A" w14:textId="77777777" w:rsidR="000908F0" w:rsidRPr="000908F0" w:rsidRDefault="000908F0" w:rsidP="000908F0">
            <w:pPr>
              <w:spacing w:before="150" w:after="150" w:line="240" w:lineRule="auto"/>
              <w:ind w:left="150" w:right="150"/>
              <w:rPr>
                <w:rFonts w:ascii="Arial" w:eastAsia="Times New Roman" w:hAnsi="Arial" w:cs="Arial"/>
                <w:color w:val="000000"/>
                <w:sz w:val="18"/>
                <w:szCs w:val="18"/>
                <w:lang w:eastAsia="en-GB"/>
              </w:rPr>
            </w:pPr>
            <w:r w:rsidRPr="000908F0">
              <w:rPr>
                <w:rFonts w:ascii="Arial" w:eastAsia="Times New Roman" w:hAnsi="Arial" w:cs="Arial"/>
                <w:color w:val="000000"/>
                <w:sz w:val="18"/>
                <w:szCs w:val="18"/>
                <w:lang w:eastAsia="en-GB"/>
              </w:rPr>
              <w:t>2</w:t>
            </w:r>
          </w:p>
        </w:tc>
        <w:tc>
          <w:tcPr>
            <w:tcW w:w="0" w:type="auto"/>
            <w:tcBorders>
              <w:top w:val="single" w:sz="6" w:space="0" w:color="CACACA"/>
              <w:left w:val="single" w:sz="6" w:space="0" w:color="CACACA"/>
              <w:bottom w:val="single" w:sz="6" w:space="0" w:color="CACACA"/>
              <w:right w:val="single" w:sz="6" w:space="0" w:color="CACACA"/>
            </w:tcBorders>
            <w:tcMar>
              <w:top w:w="0" w:type="dxa"/>
              <w:left w:w="0" w:type="dxa"/>
              <w:bottom w:w="0" w:type="dxa"/>
              <w:right w:w="0" w:type="dxa"/>
            </w:tcMar>
            <w:hideMark/>
          </w:tcPr>
          <w:p w14:paraId="57826212" w14:textId="77777777" w:rsidR="000908F0" w:rsidRPr="000908F0" w:rsidRDefault="000908F0" w:rsidP="000908F0">
            <w:pPr>
              <w:spacing w:before="150" w:after="150" w:line="240" w:lineRule="auto"/>
              <w:ind w:left="150" w:right="150"/>
              <w:rPr>
                <w:rFonts w:ascii="Arial" w:eastAsia="Times New Roman" w:hAnsi="Arial" w:cs="Arial"/>
                <w:color w:val="000000"/>
                <w:sz w:val="24"/>
                <w:szCs w:val="24"/>
                <w:lang w:eastAsia="en-GB"/>
              </w:rPr>
            </w:pPr>
            <w:r w:rsidRPr="000908F0">
              <w:rPr>
                <w:rFonts w:ascii="Arial" w:eastAsia="Times New Roman" w:hAnsi="Arial" w:cs="Arial"/>
                <w:color w:val="000000"/>
                <w:sz w:val="24"/>
                <w:szCs w:val="24"/>
                <w:lang w:eastAsia="en-GB"/>
              </w:rPr>
              <w:t xml:space="preserve">· Communicate the subtext through </w:t>
            </w:r>
            <w:r w:rsidRPr="000908F0">
              <w:rPr>
                <w:rFonts w:ascii="Arial" w:eastAsia="Times New Roman" w:hAnsi="Arial" w:cs="Arial"/>
                <w:i/>
                <w:iCs/>
                <w:color w:val="000000"/>
                <w:sz w:val="24"/>
                <w:szCs w:val="24"/>
                <w:lang w:eastAsia="en-GB"/>
              </w:rPr>
              <w:t>inflection</w:t>
            </w:r>
          </w:p>
        </w:tc>
        <w:tc>
          <w:tcPr>
            <w:tcW w:w="2680" w:type="dxa"/>
            <w:tcBorders>
              <w:top w:val="single" w:sz="6" w:space="0" w:color="CACACA"/>
              <w:left w:val="single" w:sz="6" w:space="0" w:color="CACACA"/>
              <w:bottom w:val="single" w:sz="6" w:space="0" w:color="CACACA"/>
              <w:right w:val="single" w:sz="6" w:space="0" w:color="CACACA"/>
            </w:tcBorders>
            <w:tcMar>
              <w:top w:w="0" w:type="dxa"/>
              <w:left w:w="0" w:type="dxa"/>
              <w:bottom w:w="0" w:type="dxa"/>
              <w:right w:w="0" w:type="dxa"/>
            </w:tcMar>
            <w:hideMark/>
          </w:tcPr>
          <w:p w14:paraId="3FF93EF4" w14:textId="77777777" w:rsidR="000908F0" w:rsidRPr="000908F0" w:rsidRDefault="000908F0" w:rsidP="000908F0">
            <w:pPr>
              <w:spacing w:before="150" w:after="150" w:line="240" w:lineRule="auto"/>
              <w:ind w:left="150" w:right="150"/>
              <w:rPr>
                <w:rFonts w:ascii="Arial" w:eastAsia="Times New Roman" w:hAnsi="Arial" w:cs="Arial"/>
                <w:color w:val="000000"/>
                <w:sz w:val="24"/>
                <w:szCs w:val="24"/>
                <w:lang w:eastAsia="en-GB"/>
              </w:rPr>
            </w:pPr>
            <w:r w:rsidRPr="000908F0">
              <w:rPr>
                <w:rFonts w:ascii="Arial" w:eastAsia="Times New Roman" w:hAnsi="Arial" w:cs="Arial"/>
                <w:color w:val="000000"/>
                <w:sz w:val="24"/>
                <w:szCs w:val="24"/>
                <w:lang w:eastAsia="en-GB"/>
              </w:rPr>
              <w:t xml:space="preserve">· Use your vocal skills to convey the irony of a scene. </w:t>
            </w:r>
          </w:p>
        </w:tc>
        <w:tc>
          <w:tcPr>
            <w:tcW w:w="0" w:type="auto"/>
            <w:tcBorders>
              <w:top w:val="single" w:sz="6" w:space="0" w:color="CACACA"/>
              <w:left w:val="single" w:sz="6" w:space="0" w:color="CACACA"/>
              <w:bottom w:val="single" w:sz="6" w:space="0" w:color="CACACA"/>
              <w:right w:val="single" w:sz="6" w:space="0" w:color="CACACA"/>
            </w:tcBorders>
            <w:tcMar>
              <w:top w:w="0" w:type="dxa"/>
              <w:left w:w="0" w:type="dxa"/>
              <w:bottom w:w="0" w:type="dxa"/>
              <w:right w:w="0" w:type="dxa"/>
            </w:tcMar>
            <w:hideMark/>
          </w:tcPr>
          <w:p w14:paraId="57F0FE7D" w14:textId="77777777" w:rsidR="000908F0" w:rsidRPr="000908F0" w:rsidRDefault="000908F0" w:rsidP="000908F0">
            <w:pPr>
              <w:spacing w:before="150" w:after="150" w:line="240" w:lineRule="auto"/>
              <w:ind w:left="150" w:right="150"/>
              <w:rPr>
                <w:rFonts w:ascii="Arial" w:eastAsia="Times New Roman" w:hAnsi="Arial" w:cs="Arial"/>
                <w:color w:val="000000"/>
                <w:sz w:val="24"/>
                <w:szCs w:val="24"/>
                <w:lang w:eastAsia="en-GB"/>
              </w:rPr>
            </w:pPr>
            <w:r w:rsidRPr="000908F0">
              <w:rPr>
                <w:rFonts w:ascii="Arial" w:eastAsia="Times New Roman" w:hAnsi="Arial" w:cs="Arial"/>
                <w:color w:val="000000"/>
                <w:sz w:val="24"/>
                <w:szCs w:val="24"/>
                <w:lang w:eastAsia="en-GB"/>
              </w:rPr>
              <w:t>· Experiment with different ways of communicating meaning of the same line. Use different inflections to see if the meaning of lines can be changed. Ensure you understand what your character is really saying</w:t>
            </w:r>
          </w:p>
        </w:tc>
      </w:tr>
      <w:tr w:rsidR="000908F0" w:rsidRPr="000908F0" w14:paraId="61CDD124" w14:textId="77777777" w:rsidTr="002023D1">
        <w:tc>
          <w:tcPr>
            <w:tcW w:w="0" w:type="auto"/>
            <w:vMerge w:val="restart"/>
            <w:tcBorders>
              <w:top w:val="single" w:sz="6" w:space="0" w:color="CACACA"/>
              <w:left w:val="single" w:sz="6" w:space="0" w:color="CACACA"/>
              <w:bottom w:val="single" w:sz="6" w:space="0" w:color="CACACA"/>
              <w:right w:val="single" w:sz="6" w:space="0" w:color="CACACA"/>
            </w:tcBorders>
            <w:tcMar>
              <w:top w:w="0" w:type="dxa"/>
              <w:left w:w="0" w:type="dxa"/>
              <w:bottom w:w="0" w:type="dxa"/>
              <w:right w:w="0" w:type="dxa"/>
            </w:tcMar>
            <w:hideMark/>
          </w:tcPr>
          <w:p w14:paraId="23C08601" w14:textId="77777777" w:rsidR="000908F0" w:rsidRPr="000908F0" w:rsidRDefault="000908F0" w:rsidP="000908F0">
            <w:pPr>
              <w:spacing w:before="150" w:after="150" w:line="240" w:lineRule="auto"/>
              <w:ind w:left="150" w:right="150"/>
              <w:rPr>
                <w:rFonts w:ascii="Arial" w:eastAsia="Times New Roman" w:hAnsi="Arial" w:cs="Arial"/>
                <w:color w:val="000000"/>
                <w:sz w:val="18"/>
                <w:szCs w:val="18"/>
                <w:lang w:eastAsia="en-GB"/>
              </w:rPr>
            </w:pPr>
            <w:r w:rsidRPr="000908F0">
              <w:rPr>
                <w:rFonts w:ascii="Arial" w:eastAsia="Times New Roman" w:hAnsi="Arial" w:cs="Arial"/>
                <w:color w:val="000000"/>
                <w:sz w:val="18"/>
                <w:szCs w:val="18"/>
                <w:lang w:eastAsia="en-GB"/>
              </w:rPr>
              <w:t>3</w:t>
            </w:r>
          </w:p>
        </w:tc>
        <w:tc>
          <w:tcPr>
            <w:tcW w:w="0" w:type="auto"/>
            <w:vMerge w:val="restart"/>
            <w:tcBorders>
              <w:top w:val="single" w:sz="6" w:space="0" w:color="CACACA"/>
              <w:left w:val="single" w:sz="6" w:space="0" w:color="CACACA"/>
              <w:bottom w:val="single" w:sz="6" w:space="0" w:color="CACACA"/>
              <w:right w:val="single" w:sz="6" w:space="0" w:color="CACACA"/>
            </w:tcBorders>
            <w:tcMar>
              <w:top w:w="0" w:type="dxa"/>
              <w:left w:w="0" w:type="dxa"/>
              <w:bottom w:w="0" w:type="dxa"/>
              <w:right w:w="0" w:type="dxa"/>
            </w:tcMar>
            <w:hideMark/>
          </w:tcPr>
          <w:p w14:paraId="2BE19BEC" w14:textId="77777777" w:rsidR="000908F0" w:rsidRPr="000908F0" w:rsidRDefault="000908F0" w:rsidP="000908F0">
            <w:pPr>
              <w:spacing w:before="150" w:after="150" w:line="240" w:lineRule="auto"/>
              <w:ind w:left="150" w:right="150"/>
              <w:rPr>
                <w:rFonts w:ascii="Arial" w:eastAsia="Times New Roman" w:hAnsi="Arial" w:cs="Arial"/>
                <w:color w:val="000000"/>
                <w:sz w:val="24"/>
                <w:szCs w:val="24"/>
                <w:lang w:eastAsia="en-GB"/>
              </w:rPr>
            </w:pPr>
            <w:r w:rsidRPr="000908F0">
              <w:rPr>
                <w:rFonts w:ascii="Arial" w:eastAsia="Times New Roman" w:hAnsi="Arial" w:cs="Arial"/>
                <w:color w:val="000000"/>
                <w:sz w:val="24"/>
                <w:szCs w:val="24"/>
                <w:lang w:eastAsia="en-GB"/>
              </w:rPr>
              <w:t xml:space="preserve">· Using </w:t>
            </w:r>
            <w:r w:rsidRPr="000908F0">
              <w:rPr>
                <w:rFonts w:ascii="Arial" w:eastAsia="Times New Roman" w:hAnsi="Arial" w:cs="Arial"/>
                <w:i/>
                <w:iCs/>
                <w:color w:val="000000"/>
                <w:sz w:val="24"/>
                <w:szCs w:val="24"/>
                <w:lang w:eastAsia="en-GB"/>
              </w:rPr>
              <w:t>pauses</w:t>
            </w:r>
            <w:r w:rsidRPr="000908F0">
              <w:rPr>
                <w:rFonts w:ascii="Arial" w:eastAsia="Times New Roman" w:hAnsi="Arial" w:cs="Arial"/>
                <w:color w:val="000000"/>
                <w:sz w:val="24"/>
                <w:szCs w:val="24"/>
                <w:lang w:eastAsia="en-GB"/>
              </w:rPr>
              <w:t xml:space="preserve"> and </w:t>
            </w:r>
            <w:r w:rsidRPr="000908F0">
              <w:rPr>
                <w:rFonts w:ascii="Arial" w:eastAsia="Times New Roman" w:hAnsi="Arial" w:cs="Arial"/>
                <w:i/>
                <w:iCs/>
                <w:color w:val="000000"/>
                <w:sz w:val="24"/>
                <w:szCs w:val="24"/>
                <w:lang w:eastAsia="en-GB"/>
              </w:rPr>
              <w:t>pace</w:t>
            </w:r>
            <w:r w:rsidRPr="000908F0">
              <w:rPr>
                <w:rFonts w:ascii="Arial" w:eastAsia="Times New Roman" w:hAnsi="Arial" w:cs="Arial"/>
                <w:color w:val="000000"/>
                <w:sz w:val="24"/>
                <w:szCs w:val="24"/>
                <w:lang w:eastAsia="en-GB"/>
              </w:rPr>
              <w:t xml:space="preserve"> to help convey the emotions of your character through your voice</w:t>
            </w:r>
          </w:p>
        </w:tc>
        <w:tc>
          <w:tcPr>
            <w:tcW w:w="2680" w:type="dxa"/>
            <w:tcBorders>
              <w:top w:val="single" w:sz="6" w:space="0" w:color="CACACA"/>
              <w:left w:val="single" w:sz="6" w:space="0" w:color="CACACA"/>
              <w:bottom w:val="single" w:sz="6" w:space="0" w:color="CACACA"/>
              <w:right w:val="single" w:sz="6" w:space="0" w:color="CACACA"/>
            </w:tcBorders>
            <w:tcMar>
              <w:top w:w="0" w:type="dxa"/>
              <w:left w:w="0" w:type="dxa"/>
              <w:bottom w:w="0" w:type="dxa"/>
              <w:right w:w="0" w:type="dxa"/>
            </w:tcMar>
            <w:hideMark/>
          </w:tcPr>
          <w:p w14:paraId="0927721F" w14:textId="77777777" w:rsidR="000908F0" w:rsidRPr="000908F0" w:rsidRDefault="000908F0" w:rsidP="000908F0">
            <w:pPr>
              <w:spacing w:before="150" w:after="150" w:line="240" w:lineRule="auto"/>
              <w:ind w:left="150" w:right="150"/>
              <w:rPr>
                <w:rFonts w:ascii="Arial" w:eastAsia="Times New Roman" w:hAnsi="Arial" w:cs="Arial"/>
                <w:color w:val="000000"/>
                <w:sz w:val="24"/>
                <w:szCs w:val="24"/>
                <w:lang w:eastAsia="en-GB"/>
              </w:rPr>
            </w:pPr>
            <w:r w:rsidRPr="000908F0">
              <w:rPr>
                <w:rFonts w:ascii="Arial" w:eastAsia="Times New Roman" w:hAnsi="Arial" w:cs="Arial"/>
                <w:color w:val="000000"/>
                <w:sz w:val="24"/>
                <w:szCs w:val="24"/>
                <w:lang w:eastAsia="en-GB"/>
              </w:rPr>
              <w:t xml:space="preserve">· Consider how to get the full meaning of the line across. Vary your pace to convey the best meaning. </w:t>
            </w:r>
          </w:p>
        </w:tc>
        <w:tc>
          <w:tcPr>
            <w:tcW w:w="0" w:type="auto"/>
            <w:tcBorders>
              <w:top w:val="single" w:sz="6" w:space="0" w:color="CACACA"/>
              <w:left w:val="single" w:sz="6" w:space="0" w:color="CACACA"/>
              <w:bottom w:val="single" w:sz="6" w:space="0" w:color="CACACA"/>
              <w:right w:val="single" w:sz="6" w:space="0" w:color="CACACA"/>
            </w:tcBorders>
            <w:tcMar>
              <w:top w:w="0" w:type="dxa"/>
              <w:left w:w="0" w:type="dxa"/>
              <w:bottom w:w="0" w:type="dxa"/>
              <w:right w:w="0" w:type="dxa"/>
            </w:tcMar>
            <w:hideMark/>
          </w:tcPr>
          <w:p w14:paraId="4951CA61" w14:textId="77777777" w:rsidR="000908F0" w:rsidRPr="000908F0" w:rsidRDefault="000908F0" w:rsidP="000908F0">
            <w:pPr>
              <w:spacing w:before="150" w:after="150" w:line="240" w:lineRule="auto"/>
              <w:ind w:left="150" w:right="150"/>
              <w:rPr>
                <w:rFonts w:ascii="Arial" w:eastAsia="Times New Roman" w:hAnsi="Arial" w:cs="Arial"/>
                <w:color w:val="000000"/>
                <w:sz w:val="24"/>
                <w:szCs w:val="24"/>
                <w:lang w:eastAsia="en-GB"/>
              </w:rPr>
            </w:pPr>
            <w:r w:rsidRPr="000908F0">
              <w:rPr>
                <w:rFonts w:ascii="Arial" w:eastAsia="Times New Roman" w:hAnsi="Arial" w:cs="Arial"/>
                <w:color w:val="000000"/>
                <w:sz w:val="24"/>
                <w:szCs w:val="24"/>
                <w:lang w:eastAsia="en-GB"/>
              </w:rPr>
              <w:t>· Vary the delivery speed of your line to create tension and heighten the emotion of a scene</w:t>
            </w:r>
          </w:p>
        </w:tc>
      </w:tr>
      <w:tr w:rsidR="000908F0" w:rsidRPr="000908F0" w14:paraId="157E2C76" w14:textId="77777777" w:rsidTr="002023D1">
        <w:tc>
          <w:tcPr>
            <w:tcW w:w="0" w:type="auto"/>
            <w:vMerge/>
            <w:tcBorders>
              <w:top w:val="single" w:sz="6" w:space="0" w:color="CACACA"/>
              <w:left w:val="single" w:sz="6" w:space="0" w:color="CACACA"/>
              <w:bottom w:val="single" w:sz="6" w:space="0" w:color="CACACA"/>
              <w:right w:val="single" w:sz="6" w:space="0" w:color="CACACA"/>
            </w:tcBorders>
            <w:vAlign w:val="center"/>
            <w:hideMark/>
          </w:tcPr>
          <w:p w14:paraId="2FDD2D1E" w14:textId="77777777" w:rsidR="000908F0" w:rsidRPr="000908F0" w:rsidRDefault="000908F0" w:rsidP="000908F0">
            <w:pPr>
              <w:spacing w:after="0" w:line="240" w:lineRule="auto"/>
              <w:rPr>
                <w:rFonts w:ascii="Arial" w:eastAsia="Times New Roman" w:hAnsi="Arial" w:cs="Arial"/>
                <w:color w:val="000000"/>
                <w:sz w:val="18"/>
                <w:szCs w:val="18"/>
                <w:lang w:eastAsia="en-GB"/>
              </w:rPr>
            </w:pPr>
          </w:p>
        </w:tc>
        <w:tc>
          <w:tcPr>
            <w:tcW w:w="0" w:type="auto"/>
            <w:vMerge/>
            <w:tcBorders>
              <w:top w:val="single" w:sz="6" w:space="0" w:color="CACACA"/>
              <w:left w:val="single" w:sz="6" w:space="0" w:color="CACACA"/>
              <w:bottom w:val="single" w:sz="6" w:space="0" w:color="CACACA"/>
              <w:right w:val="single" w:sz="6" w:space="0" w:color="CACACA"/>
            </w:tcBorders>
            <w:vAlign w:val="center"/>
            <w:hideMark/>
          </w:tcPr>
          <w:p w14:paraId="5318A5F9" w14:textId="77777777" w:rsidR="000908F0" w:rsidRPr="000908F0" w:rsidRDefault="000908F0" w:rsidP="000908F0">
            <w:pPr>
              <w:spacing w:after="0" w:line="240" w:lineRule="auto"/>
              <w:rPr>
                <w:rFonts w:ascii="Arial" w:eastAsia="Times New Roman" w:hAnsi="Arial" w:cs="Arial"/>
                <w:color w:val="000000"/>
                <w:sz w:val="24"/>
                <w:szCs w:val="24"/>
                <w:lang w:eastAsia="en-GB"/>
              </w:rPr>
            </w:pPr>
          </w:p>
        </w:tc>
        <w:tc>
          <w:tcPr>
            <w:tcW w:w="2680" w:type="dxa"/>
            <w:tcBorders>
              <w:top w:val="single" w:sz="6" w:space="0" w:color="CACACA"/>
              <w:left w:val="single" w:sz="6" w:space="0" w:color="CACACA"/>
              <w:bottom w:val="single" w:sz="6" w:space="0" w:color="CACACA"/>
              <w:right w:val="single" w:sz="6" w:space="0" w:color="CACACA"/>
            </w:tcBorders>
            <w:tcMar>
              <w:top w:w="0" w:type="dxa"/>
              <w:left w:w="0" w:type="dxa"/>
              <w:bottom w:w="0" w:type="dxa"/>
              <w:right w:w="0" w:type="dxa"/>
            </w:tcMar>
            <w:hideMark/>
          </w:tcPr>
          <w:p w14:paraId="73A425A2" w14:textId="77777777" w:rsidR="000908F0" w:rsidRPr="000908F0" w:rsidRDefault="000908F0" w:rsidP="000908F0">
            <w:pPr>
              <w:spacing w:before="150" w:after="150" w:line="240" w:lineRule="auto"/>
              <w:ind w:left="150" w:right="150"/>
              <w:rPr>
                <w:rFonts w:ascii="Arial" w:eastAsia="Times New Roman" w:hAnsi="Arial" w:cs="Arial"/>
                <w:color w:val="000000"/>
                <w:sz w:val="24"/>
                <w:szCs w:val="24"/>
                <w:lang w:eastAsia="en-GB"/>
              </w:rPr>
            </w:pPr>
            <w:r w:rsidRPr="000908F0">
              <w:rPr>
                <w:rFonts w:ascii="Arial" w:eastAsia="Times New Roman" w:hAnsi="Arial" w:cs="Arial"/>
                <w:color w:val="000000"/>
                <w:sz w:val="24"/>
                <w:szCs w:val="24"/>
                <w:lang w:eastAsia="en-GB"/>
              </w:rPr>
              <w:t xml:space="preserve">· Use pauses for effect. The audience needs time to consider what has been said. </w:t>
            </w:r>
            <w:proofErr w:type="gramStart"/>
            <w:r w:rsidRPr="000908F0">
              <w:rPr>
                <w:rFonts w:ascii="Arial" w:eastAsia="Times New Roman" w:hAnsi="Arial" w:cs="Arial"/>
                <w:color w:val="000000"/>
                <w:sz w:val="24"/>
                <w:szCs w:val="24"/>
                <w:lang w:eastAsia="en-GB"/>
              </w:rPr>
              <w:t>Also</w:t>
            </w:r>
            <w:proofErr w:type="gramEnd"/>
            <w:r w:rsidRPr="000908F0">
              <w:rPr>
                <w:rFonts w:ascii="Arial" w:eastAsia="Times New Roman" w:hAnsi="Arial" w:cs="Arial"/>
                <w:color w:val="000000"/>
                <w:sz w:val="24"/>
                <w:szCs w:val="24"/>
                <w:lang w:eastAsia="en-GB"/>
              </w:rPr>
              <w:t xml:space="preserve"> the actor you are performing with needs time to consider their response. </w:t>
            </w:r>
          </w:p>
        </w:tc>
        <w:tc>
          <w:tcPr>
            <w:tcW w:w="0" w:type="auto"/>
            <w:tcBorders>
              <w:top w:val="single" w:sz="6" w:space="0" w:color="CACACA"/>
              <w:left w:val="single" w:sz="6" w:space="0" w:color="CACACA"/>
              <w:bottom w:val="single" w:sz="6" w:space="0" w:color="CACACA"/>
              <w:right w:val="single" w:sz="6" w:space="0" w:color="CACACA"/>
            </w:tcBorders>
            <w:tcMar>
              <w:top w:w="0" w:type="dxa"/>
              <w:left w:w="0" w:type="dxa"/>
              <w:bottom w:w="0" w:type="dxa"/>
              <w:right w:w="0" w:type="dxa"/>
            </w:tcMar>
            <w:hideMark/>
          </w:tcPr>
          <w:p w14:paraId="7B44B26E" w14:textId="77777777" w:rsidR="000908F0" w:rsidRPr="000908F0" w:rsidRDefault="000908F0" w:rsidP="000908F0">
            <w:pPr>
              <w:spacing w:before="150" w:after="150" w:line="240" w:lineRule="auto"/>
              <w:ind w:left="150" w:right="150"/>
              <w:rPr>
                <w:rFonts w:ascii="Arial" w:eastAsia="Times New Roman" w:hAnsi="Arial" w:cs="Arial"/>
                <w:color w:val="000000"/>
                <w:sz w:val="24"/>
                <w:szCs w:val="24"/>
                <w:lang w:eastAsia="en-GB"/>
              </w:rPr>
            </w:pPr>
            <w:r w:rsidRPr="000908F0">
              <w:rPr>
                <w:rFonts w:ascii="Arial" w:eastAsia="Times New Roman" w:hAnsi="Arial" w:cs="Arial"/>
                <w:color w:val="000000"/>
                <w:sz w:val="24"/>
                <w:szCs w:val="24"/>
                <w:lang w:eastAsia="en-GB"/>
              </w:rPr>
              <w:t xml:space="preserve">· Practise your piece with as many pauses as possible to see how much tension you can create. Remember the script is written line after line, but you don't have to say it like that; you can add a pause. </w:t>
            </w:r>
          </w:p>
        </w:tc>
      </w:tr>
      <w:tr w:rsidR="000908F0" w:rsidRPr="000908F0" w14:paraId="49E6ED66" w14:textId="77777777" w:rsidTr="002023D1">
        <w:tc>
          <w:tcPr>
            <w:tcW w:w="0" w:type="auto"/>
            <w:tcBorders>
              <w:top w:val="single" w:sz="6" w:space="0" w:color="CACACA"/>
              <w:left w:val="single" w:sz="6" w:space="0" w:color="CACACA"/>
              <w:bottom w:val="single" w:sz="6" w:space="0" w:color="CACACA"/>
              <w:right w:val="single" w:sz="6" w:space="0" w:color="CACACA"/>
            </w:tcBorders>
            <w:tcMar>
              <w:top w:w="0" w:type="dxa"/>
              <w:left w:w="0" w:type="dxa"/>
              <w:bottom w:w="0" w:type="dxa"/>
              <w:right w:w="0" w:type="dxa"/>
            </w:tcMar>
            <w:hideMark/>
          </w:tcPr>
          <w:p w14:paraId="247C6025" w14:textId="77777777" w:rsidR="000908F0" w:rsidRPr="000908F0" w:rsidRDefault="000908F0" w:rsidP="000908F0">
            <w:pPr>
              <w:spacing w:before="150" w:after="150" w:line="240" w:lineRule="auto"/>
              <w:ind w:left="150" w:right="150"/>
              <w:rPr>
                <w:rFonts w:ascii="Arial" w:eastAsia="Times New Roman" w:hAnsi="Arial" w:cs="Arial"/>
                <w:color w:val="000000"/>
                <w:sz w:val="18"/>
                <w:szCs w:val="18"/>
                <w:lang w:eastAsia="en-GB"/>
              </w:rPr>
            </w:pPr>
            <w:r w:rsidRPr="000908F0">
              <w:rPr>
                <w:rFonts w:ascii="Arial" w:eastAsia="Times New Roman" w:hAnsi="Arial" w:cs="Arial"/>
                <w:color w:val="000000"/>
                <w:sz w:val="18"/>
                <w:szCs w:val="18"/>
                <w:lang w:eastAsia="en-GB"/>
              </w:rPr>
              <w:t>4</w:t>
            </w:r>
          </w:p>
        </w:tc>
        <w:tc>
          <w:tcPr>
            <w:tcW w:w="0" w:type="auto"/>
            <w:tcBorders>
              <w:top w:val="single" w:sz="6" w:space="0" w:color="CACACA"/>
              <w:left w:val="single" w:sz="6" w:space="0" w:color="CACACA"/>
              <w:bottom w:val="single" w:sz="6" w:space="0" w:color="CACACA"/>
              <w:right w:val="single" w:sz="6" w:space="0" w:color="CACACA"/>
            </w:tcBorders>
            <w:tcMar>
              <w:top w:w="0" w:type="dxa"/>
              <w:left w:w="0" w:type="dxa"/>
              <w:bottom w:w="0" w:type="dxa"/>
              <w:right w:w="0" w:type="dxa"/>
            </w:tcMar>
            <w:hideMark/>
          </w:tcPr>
          <w:p w14:paraId="52812489" w14:textId="77777777" w:rsidR="000908F0" w:rsidRPr="000908F0" w:rsidRDefault="000908F0" w:rsidP="000908F0">
            <w:pPr>
              <w:spacing w:before="150" w:after="150" w:line="240" w:lineRule="auto"/>
              <w:ind w:left="150" w:right="150"/>
              <w:rPr>
                <w:rFonts w:ascii="Arial" w:eastAsia="Times New Roman" w:hAnsi="Arial" w:cs="Arial"/>
                <w:color w:val="000000"/>
                <w:sz w:val="24"/>
                <w:szCs w:val="24"/>
                <w:lang w:eastAsia="en-GB"/>
              </w:rPr>
            </w:pPr>
            <w:r w:rsidRPr="000908F0">
              <w:rPr>
                <w:rFonts w:ascii="Arial" w:eastAsia="Times New Roman" w:hAnsi="Arial" w:cs="Arial"/>
                <w:color w:val="000000"/>
                <w:sz w:val="24"/>
                <w:szCs w:val="24"/>
                <w:lang w:eastAsia="en-GB"/>
              </w:rPr>
              <w:t>· Choose a</w:t>
            </w:r>
            <w:r w:rsidRPr="000908F0">
              <w:rPr>
                <w:rFonts w:ascii="Arial" w:eastAsia="Times New Roman" w:hAnsi="Arial" w:cs="Arial"/>
                <w:i/>
                <w:iCs/>
                <w:color w:val="000000"/>
                <w:sz w:val="24"/>
                <w:szCs w:val="24"/>
                <w:lang w:eastAsia="en-GB"/>
              </w:rPr>
              <w:t xml:space="preserve"> style</w:t>
            </w:r>
            <w:r w:rsidRPr="000908F0">
              <w:rPr>
                <w:rFonts w:ascii="Arial" w:eastAsia="Times New Roman" w:hAnsi="Arial" w:cs="Arial"/>
                <w:color w:val="000000"/>
                <w:sz w:val="24"/>
                <w:szCs w:val="24"/>
                <w:lang w:eastAsia="en-GB"/>
              </w:rPr>
              <w:t xml:space="preserve"> and stick to it</w:t>
            </w:r>
          </w:p>
        </w:tc>
        <w:tc>
          <w:tcPr>
            <w:tcW w:w="2680" w:type="dxa"/>
            <w:tcBorders>
              <w:top w:val="single" w:sz="6" w:space="0" w:color="CACACA"/>
              <w:left w:val="single" w:sz="6" w:space="0" w:color="CACACA"/>
              <w:bottom w:val="single" w:sz="6" w:space="0" w:color="CACACA"/>
              <w:right w:val="single" w:sz="6" w:space="0" w:color="CACACA"/>
            </w:tcBorders>
            <w:tcMar>
              <w:top w:w="0" w:type="dxa"/>
              <w:left w:w="0" w:type="dxa"/>
              <w:bottom w:w="0" w:type="dxa"/>
              <w:right w:w="0" w:type="dxa"/>
            </w:tcMar>
            <w:hideMark/>
          </w:tcPr>
          <w:p w14:paraId="3F638558" w14:textId="77777777" w:rsidR="000908F0" w:rsidRPr="000908F0" w:rsidRDefault="000908F0" w:rsidP="000908F0">
            <w:pPr>
              <w:spacing w:before="150" w:after="150" w:line="240" w:lineRule="auto"/>
              <w:ind w:left="150" w:right="150"/>
              <w:rPr>
                <w:rFonts w:ascii="Arial" w:eastAsia="Times New Roman" w:hAnsi="Arial" w:cs="Arial"/>
                <w:color w:val="000000"/>
                <w:sz w:val="24"/>
                <w:szCs w:val="24"/>
                <w:lang w:eastAsia="en-GB"/>
              </w:rPr>
            </w:pPr>
            <w:r w:rsidRPr="000908F0">
              <w:rPr>
                <w:rFonts w:ascii="Arial" w:eastAsia="Times New Roman" w:hAnsi="Arial" w:cs="Arial"/>
                <w:color w:val="000000"/>
                <w:sz w:val="24"/>
                <w:szCs w:val="24"/>
                <w:lang w:eastAsia="en-GB"/>
              </w:rPr>
              <w:t>· Use accents in your performance if you are able to sustain the accent throughout the performance.</w:t>
            </w:r>
          </w:p>
        </w:tc>
        <w:tc>
          <w:tcPr>
            <w:tcW w:w="0" w:type="auto"/>
            <w:tcBorders>
              <w:top w:val="single" w:sz="6" w:space="0" w:color="CACACA"/>
              <w:left w:val="single" w:sz="6" w:space="0" w:color="CACACA"/>
              <w:bottom w:val="single" w:sz="6" w:space="0" w:color="CACACA"/>
              <w:right w:val="single" w:sz="6" w:space="0" w:color="CACACA"/>
            </w:tcBorders>
            <w:tcMar>
              <w:top w:w="0" w:type="dxa"/>
              <w:left w:w="0" w:type="dxa"/>
              <w:bottom w:w="0" w:type="dxa"/>
              <w:right w:w="0" w:type="dxa"/>
            </w:tcMar>
            <w:hideMark/>
          </w:tcPr>
          <w:p w14:paraId="67FF582F" w14:textId="77777777" w:rsidR="000908F0" w:rsidRPr="000908F0" w:rsidRDefault="000908F0" w:rsidP="000908F0">
            <w:pPr>
              <w:spacing w:before="150" w:after="150" w:line="240" w:lineRule="auto"/>
              <w:ind w:left="150" w:right="150"/>
              <w:rPr>
                <w:rFonts w:ascii="Arial" w:eastAsia="Times New Roman" w:hAnsi="Arial" w:cs="Arial"/>
                <w:color w:val="000000"/>
                <w:sz w:val="24"/>
                <w:szCs w:val="24"/>
                <w:lang w:eastAsia="en-GB"/>
              </w:rPr>
            </w:pPr>
            <w:r w:rsidRPr="000908F0">
              <w:rPr>
                <w:rFonts w:ascii="Arial" w:eastAsia="Times New Roman" w:hAnsi="Arial" w:cs="Arial"/>
                <w:color w:val="000000"/>
                <w:sz w:val="24"/>
                <w:szCs w:val="24"/>
                <w:lang w:eastAsia="en-GB"/>
              </w:rPr>
              <w:t xml:space="preserve">· Practise your accent to ensure you can sustain it throughout your performance. Losing the accent could affect your mark. </w:t>
            </w:r>
          </w:p>
        </w:tc>
      </w:tr>
      <w:tr w:rsidR="000908F0" w:rsidRPr="000908F0" w14:paraId="1B3FD10F" w14:textId="77777777" w:rsidTr="002023D1">
        <w:tc>
          <w:tcPr>
            <w:tcW w:w="0" w:type="auto"/>
            <w:vMerge w:val="restart"/>
            <w:tcBorders>
              <w:top w:val="single" w:sz="6" w:space="0" w:color="CACACA"/>
              <w:left w:val="single" w:sz="6" w:space="0" w:color="CACACA"/>
              <w:bottom w:val="single" w:sz="6" w:space="0" w:color="CACACA"/>
              <w:right w:val="single" w:sz="6" w:space="0" w:color="CACACA"/>
            </w:tcBorders>
            <w:tcMar>
              <w:top w:w="0" w:type="dxa"/>
              <w:left w:w="0" w:type="dxa"/>
              <w:bottom w:w="0" w:type="dxa"/>
              <w:right w:w="0" w:type="dxa"/>
            </w:tcMar>
            <w:hideMark/>
          </w:tcPr>
          <w:p w14:paraId="3B2E323B" w14:textId="77777777" w:rsidR="000908F0" w:rsidRPr="000908F0" w:rsidRDefault="000908F0" w:rsidP="000908F0">
            <w:pPr>
              <w:spacing w:before="150" w:after="150" w:line="240" w:lineRule="auto"/>
              <w:ind w:left="150" w:right="150"/>
              <w:rPr>
                <w:rFonts w:ascii="Arial" w:eastAsia="Times New Roman" w:hAnsi="Arial" w:cs="Arial"/>
                <w:color w:val="000000"/>
                <w:sz w:val="18"/>
                <w:szCs w:val="18"/>
                <w:lang w:eastAsia="en-GB"/>
              </w:rPr>
            </w:pPr>
            <w:r w:rsidRPr="000908F0">
              <w:rPr>
                <w:rFonts w:ascii="Arial" w:eastAsia="Times New Roman" w:hAnsi="Arial" w:cs="Arial"/>
                <w:color w:val="000000"/>
                <w:sz w:val="18"/>
                <w:szCs w:val="18"/>
                <w:lang w:eastAsia="en-GB"/>
              </w:rPr>
              <w:t>5</w:t>
            </w:r>
          </w:p>
        </w:tc>
        <w:tc>
          <w:tcPr>
            <w:tcW w:w="0" w:type="auto"/>
            <w:vMerge w:val="restart"/>
            <w:tcBorders>
              <w:top w:val="single" w:sz="6" w:space="0" w:color="CACACA"/>
              <w:left w:val="single" w:sz="6" w:space="0" w:color="CACACA"/>
              <w:bottom w:val="single" w:sz="6" w:space="0" w:color="CACACA"/>
              <w:right w:val="single" w:sz="6" w:space="0" w:color="CACACA"/>
            </w:tcBorders>
            <w:tcMar>
              <w:top w:w="0" w:type="dxa"/>
              <w:left w:w="0" w:type="dxa"/>
              <w:bottom w:w="0" w:type="dxa"/>
              <w:right w:w="0" w:type="dxa"/>
            </w:tcMar>
            <w:hideMark/>
          </w:tcPr>
          <w:p w14:paraId="7649C28B" w14:textId="77777777" w:rsidR="000908F0" w:rsidRPr="000908F0" w:rsidRDefault="000908F0" w:rsidP="000908F0">
            <w:pPr>
              <w:spacing w:before="150" w:after="150" w:line="240" w:lineRule="auto"/>
              <w:ind w:left="150" w:right="150"/>
              <w:rPr>
                <w:rFonts w:ascii="Arial" w:eastAsia="Times New Roman" w:hAnsi="Arial" w:cs="Arial"/>
                <w:color w:val="000000"/>
                <w:sz w:val="24"/>
                <w:szCs w:val="24"/>
                <w:lang w:eastAsia="en-GB"/>
              </w:rPr>
            </w:pPr>
            <w:r w:rsidRPr="000908F0">
              <w:rPr>
                <w:rFonts w:ascii="Arial" w:eastAsia="Times New Roman" w:hAnsi="Arial" w:cs="Arial"/>
                <w:color w:val="000000"/>
                <w:sz w:val="24"/>
                <w:szCs w:val="24"/>
                <w:lang w:eastAsia="en-GB"/>
              </w:rPr>
              <w:t>· Use</w:t>
            </w:r>
            <w:r w:rsidRPr="000908F0">
              <w:rPr>
                <w:rFonts w:ascii="Arial" w:eastAsia="Times New Roman" w:hAnsi="Arial" w:cs="Arial"/>
                <w:i/>
                <w:iCs/>
                <w:color w:val="000000"/>
                <w:sz w:val="24"/>
                <w:szCs w:val="24"/>
                <w:lang w:eastAsia="en-GB"/>
              </w:rPr>
              <w:t xml:space="preserve"> pitch</w:t>
            </w:r>
            <w:r w:rsidRPr="000908F0">
              <w:rPr>
                <w:rFonts w:ascii="Arial" w:eastAsia="Times New Roman" w:hAnsi="Arial" w:cs="Arial"/>
                <w:color w:val="000000"/>
                <w:sz w:val="24"/>
                <w:szCs w:val="24"/>
                <w:lang w:eastAsia="en-GB"/>
              </w:rPr>
              <w:t xml:space="preserve"> and </w:t>
            </w:r>
            <w:r w:rsidRPr="000908F0">
              <w:rPr>
                <w:rFonts w:ascii="Arial" w:eastAsia="Times New Roman" w:hAnsi="Arial" w:cs="Arial"/>
                <w:i/>
                <w:iCs/>
                <w:color w:val="000000"/>
                <w:sz w:val="24"/>
                <w:szCs w:val="24"/>
                <w:lang w:eastAsia="en-GB"/>
              </w:rPr>
              <w:t>tone</w:t>
            </w:r>
            <w:r w:rsidRPr="000908F0">
              <w:rPr>
                <w:rFonts w:ascii="Arial" w:eastAsia="Times New Roman" w:hAnsi="Arial" w:cs="Arial"/>
                <w:color w:val="000000"/>
                <w:sz w:val="24"/>
                <w:szCs w:val="24"/>
                <w:lang w:eastAsia="en-GB"/>
              </w:rPr>
              <w:t xml:space="preserve"> for effect</w:t>
            </w:r>
          </w:p>
        </w:tc>
        <w:tc>
          <w:tcPr>
            <w:tcW w:w="2680" w:type="dxa"/>
            <w:tcBorders>
              <w:top w:val="single" w:sz="6" w:space="0" w:color="CACACA"/>
              <w:left w:val="single" w:sz="6" w:space="0" w:color="CACACA"/>
              <w:bottom w:val="single" w:sz="6" w:space="0" w:color="CACACA"/>
              <w:right w:val="single" w:sz="6" w:space="0" w:color="CACACA"/>
            </w:tcBorders>
            <w:tcMar>
              <w:top w:w="0" w:type="dxa"/>
              <w:left w:w="0" w:type="dxa"/>
              <w:bottom w:w="0" w:type="dxa"/>
              <w:right w:w="0" w:type="dxa"/>
            </w:tcMar>
            <w:hideMark/>
          </w:tcPr>
          <w:p w14:paraId="06B948C8" w14:textId="77777777" w:rsidR="000908F0" w:rsidRPr="000908F0" w:rsidRDefault="000908F0" w:rsidP="000908F0">
            <w:pPr>
              <w:spacing w:before="150" w:after="150" w:line="240" w:lineRule="auto"/>
              <w:ind w:left="150" w:right="150"/>
              <w:rPr>
                <w:rFonts w:ascii="Arial" w:eastAsia="Times New Roman" w:hAnsi="Arial" w:cs="Arial"/>
                <w:color w:val="000000"/>
                <w:sz w:val="24"/>
                <w:szCs w:val="24"/>
                <w:lang w:eastAsia="en-GB"/>
              </w:rPr>
            </w:pPr>
            <w:r w:rsidRPr="000908F0">
              <w:rPr>
                <w:rFonts w:ascii="Arial" w:eastAsia="Times New Roman" w:hAnsi="Arial" w:cs="Arial"/>
                <w:color w:val="000000"/>
                <w:sz w:val="24"/>
                <w:szCs w:val="24"/>
                <w:lang w:eastAsia="en-GB"/>
              </w:rPr>
              <w:t xml:space="preserve">· Vary the pitch and tone of your voice to avoid your voice being monotone. </w:t>
            </w:r>
          </w:p>
        </w:tc>
        <w:tc>
          <w:tcPr>
            <w:tcW w:w="0" w:type="auto"/>
            <w:tcBorders>
              <w:top w:val="single" w:sz="6" w:space="0" w:color="CACACA"/>
              <w:left w:val="single" w:sz="6" w:space="0" w:color="CACACA"/>
              <w:bottom w:val="single" w:sz="6" w:space="0" w:color="CACACA"/>
              <w:right w:val="single" w:sz="6" w:space="0" w:color="CACACA"/>
            </w:tcBorders>
            <w:tcMar>
              <w:top w:w="0" w:type="dxa"/>
              <w:left w:w="0" w:type="dxa"/>
              <w:bottom w:w="0" w:type="dxa"/>
              <w:right w:w="0" w:type="dxa"/>
            </w:tcMar>
            <w:hideMark/>
          </w:tcPr>
          <w:p w14:paraId="0D29E4EB" w14:textId="77777777" w:rsidR="000908F0" w:rsidRPr="000908F0" w:rsidRDefault="000908F0" w:rsidP="000908F0">
            <w:pPr>
              <w:spacing w:before="150" w:after="150" w:line="240" w:lineRule="auto"/>
              <w:ind w:left="150" w:right="150"/>
              <w:rPr>
                <w:rFonts w:ascii="Arial" w:eastAsia="Times New Roman" w:hAnsi="Arial" w:cs="Arial"/>
                <w:color w:val="000000"/>
                <w:sz w:val="24"/>
                <w:szCs w:val="24"/>
                <w:lang w:eastAsia="en-GB"/>
              </w:rPr>
            </w:pPr>
            <w:r w:rsidRPr="000908F0">
              <w:rPr>
                <w:rFonts w:ascii="Arial" w:eastAsia="Times New Roman" w:hAnsi="Arial" w:cs="Arial"/>
                <w:color w:val="000000"/>
                <w:sz w:val="24"/>
                <w:szCs w:val="24"/>
                <w:lang w:eastAsia="en-GB"/>
              </w:rPr>
              <w:t xml:space="preserve">· Make sure you understand the meaning of the lines your character is saying. If you do, then the inflection you use will ensure that you voice is not monotone. </w:t>
            </w:r>
          </w:p>
        </w:tc>
      </w:tr>
      <w:tr w:rsidR="000908F0" w:rsidRPr="000908F0" w14:paraId="71168229" w14:textId="77777777" w:rsidTr="002023D1">
        <w:tc>
          <w:tcPr>
            <w:tcW w:w="0" w:type="auto"/>
            <w:vMerge/>
            <w:tcBorders>
              <w:top w:val="single" w:sz="6" w:space="0" w:color="CACACA"/>
              <w:left w:val="single" w:sz="6" w:space="0" w:color="CACACA"/>
              <w:bottom w:val="single" w:sz="6" w:space="0" w:color="CACACA"/>
              <w:right w:val="single" w:sz="6" w:space="0" w:color="CACACA"/>
            </w:tcBorders>
            <w:vAlign w:val="center"/>
            <w:hideMark/>
          </w:tcPr>
          <w:p w14:paraId="7A43DD13" w14:textId="77777777" w:rsidR="000908F0" w:rsidRPr="000908F0" w:rsidRDefault="000908F0" w:rsidP="000908F0">
            <w:pPr>
              <w:spacing w:after="0" w:line="240" w:lineRule="auto"/>
              <w:rPr>
                <w:rFonts w:ascii="Arial" w:eastAsia="Times New Roman" w:hAnsi="Arial" w:cs="Arial"/>
                <w:color w:val="000000"/>
                <w:sz w:val="18"/>
                <w:szCs w:val="18"/>
                <w:lang w:eastAsia="en-GB"/>
              </w:rPr>
            </w:pPr>
          </w:p>
        </w:tc>
        <w:tc>
          <w:tcPr>
            <w:tcW w:w="0" w:type="auto"/>
            <w:vMerge/>
            <w:tcBorders>
              <w:top w:val="single" w:sz="6" w:space="0" w:color="CACACA"/>
              <w:left w:val="single" w:sz="6" w:space="0" w:color="CACACA"/>
              <w:bottom w:val="single" w:sz="6" w:space="0" w:color="CACACA"/>
              <w:right w:val="single" w:sz="6" w:space="0" w:color="CACACA"/>
            </w:tcBorders>
            <w:vAlign w:val="center"/>
            <w:hideMark/>
          </w:tcPr>
          <w:p w14:paraId="18851DB0" w14:textId="77777777" w:rsidR="000908F0" w:rsidRPr="000908F0" w:rsidRDefault="000908F0" w:rsidP="000908F0">
            <w:pPr>
              <w:spacing w:after="0" w:line="240" w:lineRule="auto"/>
              <w:rPr>
                <w:rFonts w:ascii="Arial" w:eastAsia="Times New Roman" w:hAnsi="Arial" w:cs="Arial"/>
                <w:color w:val="000000"/>
                <w:sz w:val="24"/>
                <w:szCs w:val="24"/>
                <w:lang w:eastAsia="en-GB"/>
              </w:rPr>
            </w:pPr>
          </w:p>
        </w:tc>
        <w:tc>
          <w:tcPr>
            <w:tcW w:w="2680" w:type="dxa"/>
            <w:tcBorders>
              <w:top w:val="single" w:sz="6" w:space="0" w:color="CACACA"/>
              <w:left w:val="single" w:sz="6" w:space="0" w:color="CACACA"/>
              <w:bottom w:val="single" w:sz="6" w:space="0" w:color="CACACA"/>
              <w:right w:val="single" w:sz="6" w:space="0" w:color="CACACA"/>
            </w:tcBorders>
            <w:tcMar>
              <w:top w:w="0" w:type="dxa"/>
              <w:left w:w="0" w:type="dxa"/>
              <w:bottom w:w="0" w:type="dxa"/>
              <w:right w:w="0" w:type="dxa"/>
            </w:tcMar>
            <w:hideMark/>
          </w:tcPr>
          <w:p w14:paraId="45D09F1C" w14:textId="77777777" w:rsidR="000908F0" w:rsidRPr="000908F0" w:rsidRDefault="000908F0" w:rsidP="000908F0">
            <w:pPr>
              <w:spacing w:before="150" w:after="150" w:line="240" w:lineRule="auto"/>
              <w:ind w:left="150" w:right="150"/>
              <w:rPr>
                <w:rFonts w:ascii="Arial" w:eastAsia="Times New Roman" w:hAnsi="Arial" w:cs="Arial"/>
                <w:color w:val="000000"/>
                <w:sz w:val="24"/>
                <w:szCs w:val="24"/>
                <w:lang w:eastAsia="en-GB"/>
              </w:rPr>
            </w:pPr>
            <w:r w:rsidRPr="000908F0">
              <w:rPr>
                <w:rFonts w:ascii="Arial" w:eastAsia="Times New Roman" w:hAnsi="Arial" w:cs="Arial"/>
                <w:color w:val="000000"/>
                <w:sz w:val="24"/>
                <w:szCs w:val="24"/>
                <w:lang w:eastAsia="en-GB"/>
              </w:rPr>
              <w:t xml:space="preserve">· Use the correct tone so that the audience can appreciate the type of character you are and your intentions. </w:t>
            </w:r>
          </w:p>
        </w:tc>
        <w:tc>
          <w:tcPr>
            <w:tcW w:w="0" w:type="auto"/>
            <w:tcBorders>
              <w:top w:val="single" w:sz="6" w:space="0" w:color="CACACA"/>
              <w:left w:val="single" w:sz="6" w:space="0" w:color="CACACA"/>
              <w:bottom w:val="single" w:sz="6" w:space="0" w:color="CACACA"/>
              <w:right w:val="single" w:sz="6" w:space="0" w:color="CACACA"/>
            </w:tcBorders>
            <w:tcMar>
              <w:top w:w="0" w:type="dxa"/>
              <w:left w:w="0" w:type="dxa"/>
              <w:bottom w:w="0" w:type="dxa"/>
              <w:right w:w="0" w:type="dxa"/>
            </w:tcMar>
            <w:hideMark/>
          </w:tcPr>
          <w:p w14:paraId="6F74DB85" w14:textId="77777777" w:rsidR="000908F0" w:rsidRPr="000908F0" w:rsidRDefault="000908F0" w:rsidP="000908F0">
            <w:pPr>
              <w:spacing w:before="150" w:after="150" w:line="240" w:lineRule="auto"/>
              <w:ind w:left="150" w:right="150"/>
              <w:rPr>
                <w:rFonts w:ascii="Arial" w:eastAsia="Times New Roman" w:hAnsi="Arial" w:cs="Arial"/>
                <w:color w:val="000000"/>
                <w:sz w:val="24"/>
                <w:szCs w:val="24"/>
                <w:lang w:eastAsia="en-GB"/>
              </w:rPr>
            </w:pPr>
            <w:r w:rsidRPr="000908F0">
              <w:rPr>
                <w:rFonts w:ascii="Arial" w:eastAsia="Times New Roman" w:hAnsi="Arial" w:cs="Arial"/>
                <w:color w:val="000000"/>
                <w:sz w:val="24"/>
                <w:szCs w:val="24"/>
                <w:lang w:eastAsia="en-GB"/>
              </w:rPr>
              <w:t xml:space="preserve">· Think about what you are saying and how you need to say it. Record yourself saying the lines in different ways to see which is the most effective for your performance. </w:t>
            </w:r>
          </w:p>
        </w:tc>
      </w:tr>
    </w:tbl>
    <w:p w14:paraId="7EBD9FF2" w14:textId="77777777" w:rsidR="0080165A" w:rsidRDefault="0080165A" w:rsidP="00354530">
      <w:pPr>
        <w:rPr>
          <w:b/>
          <w:sz w:val="24"/>
          <w:szCs w:val="24"/>
        </w:rPr>
      </w:pPr>
    </w:p>
    <w:p w14:paraId="71AC06F1" w14:textId="77777777" w:rsidR="00906110" w:rsidRPr="00906110" w:rsidRDefault="00906110" w:rsidP="00354530">
      <w:pPr>
        <w:rPr>
          <w:b/>
          <w:sz w:val="24"/>
          <w:szCs w:val="24"/>
          <w:u w:val="single"/>
        </w:rPr>
      </w:pPr>
      <w:r w:rsidRPr="00906110">
        <w:rPr>
          <w:b/>
          <w:sz w:val="24"/>
          <w:szCs w:val="24"/>
          <w:u w:val="single"/>
        </w:rPr>
        <w:t>Task 10: This checklist is an amazing resource to hep you perfect your characters.</w:t>
      </w:r>
    </w:p>
    <w:p w14:paraId="110771AB" w14:textId="11001F83" w:rsidR="00906110" w:rsidRPr="00906110" w:rsidRDefault="00906110" w:rsidP="00354530">
      <w:pPr>
        <w:rPr>
          <w:b/>
          <w:sz w:val="24"/>
          <w:szCs w:val="24"/>
          <w:u w:val="single"/>
        </w:rPr>
      </w:pPr>
      <w:r w:rsidRPr="00906110">
        <w:rPr>
          <w:b/>
          <w:sz w:val="24"/>
          <w:szCs w:val="24"/>
          <w:u w:val="single"/>
        </w:rPr>
        <w:t>Please go through the checklist and highlight the sections that you have completed. Recording yourself is the best way to understand if you have made the correct character choices if working on your own.</w:t>
      </w:r>
    </w:p>
    <w:p w14:paraId="6941DAB3" w14:textId="62712359" w:rsidR="00CA450C" w:rsidRDefault="00CA450C" w:rsidP="00354530">
      <w:pPr>
        <w:rPr>
          <w:b/>
          <w:sz w:val="28"/>
          <w:szCs w:val="28"/>
        </w:rPr>
      </w:pPr>
    </w:p>
    <w:p w14:paraId="2965F423" w14:textId="47539E48" w:rsidR="003E0993" w:rsidRDefault="003E0993" w:rsidP="00354530">
      <w:pPr>
        <w:rPr>
          <w:b/>
          <w:sz w:val="28"/>
          <w:szCs w:val="28"/>
        </w:rPr>
      </w:pPr>
    </w:p>
    <w:p w14:paraId="6DEC1981" w14:textId="159B528B" w:rsidR="003E0993" w:rsidRDefault="003E0993" w:rsidP="00354530">
      <w:pPr>
        <w:rPr>
          <w:b/>
          <w:sz w:val="28"/>
          <w:szCs w:val="28"/>
        </w:rPr>
      </w:pPr>
    </w:p>
    <w:p w14:paraId="02BA4889" w14:textId="3F7D5F6D" w:rsidR="003E0993" w:rsidRDefault="003E0993" w:rsidP="00354530">
      <w:pPr>
        <w:rPr>
          <w:b/>
          <w:sz w:val="28"/>
          <w:szCs w:val="28"/>
        </w:rPr>
      </w:pPr>
    </w:p>
    <w:p w14:paraId="47C2A028" w14:textId="1086FAEC" w:rsidR="003E0993" w:rsidRDefault="003E0993" w:rsidP="00354530">
      <w:pPr>
        <w:rPr>
          <w:b/>
          <w:sz w:val="28"/>
          <w:szCs w:val="28"/>
        </w:rPr>
      </w:pPr>
    </w:p>
    <w:p w14:paraId="2554E1CA" w14:textId="4466C2BF" w:rsidR="003E0993" w:rsidRDefault="003E0993" w:rsidP="00354530">
      <w:pPr>
        <w:rPr>
          <w:b/>
          <w:sz w:val="28"/>
          <w:szCs w:val="28"/>
        </w:rPr>
      </w:pPr>
    </w:p>
    <w:p w14:paraId="3549F45A" w14:textId="712FE7CD" w:rsidR="003E0993" w:rsidRDefault="003E0993" w:rsidP="00354530">
      <w:pPr>
        <w:rPr>
          <w:b/>
          <w:sz w:val="28"/>
          <w:szCs w:val="28"/>
        </w:rPr>
      </w:pPr>
    </w:p>
    <w:p w14:paraId="55DC8BC6" w14:textId="08EAFEC7" w:rsidR="003E0993" w:rsidRDefault="003E0993" w:rsidP="00354530">
      <w:pPr>
        <w:rPr>
          <w:b/>
          <w:sz w:val="28"/>
          <w:szCs w:val="28"/>
        </w:rPr>
      </w:pPr>
    </w:p>
    <w:p w14:paraId="3A3CD596" w14:textId="4ADAA54C" w:rsidR="003E0993" w:rsidRDefault="003E0993" w:rsidP="00354530">
      <w:pPr>
        <w:rPr>
          <w:b/>
          <w:sz w:val="28"/>
          <w:szCs w:val="28"/>
        </w:rPr>
      </w:pPr>
    </w:p>
    <w:p w14:paraId="41042B3A" w14:textId="57FB2902" w:rsidR="003E0993" w:rsidRDefault="003E0993" w:rsidP="00354530">
      <w:pPr>
        <w:rPr>
          <w:b/>
          <w:sz w:val="28"/>
          <w:szCs w:val="28"/>
        </w:rPr>
      </w:pPr>
    </w:p>
    <w:p w14:paraId="596122DE" w14:textId="7E838320" w:rsidR="003E0993" w:rsidRDefault="003E0993" w:rsidP="00354530">
      <w:pPr>
        <w:rPr>
          <w:b/>
          <w:sz w:val="28"/>
          <w:szCs w:val="28"/>
        </w:rPr>
      </w:pPr>
    </w:p>
    <w:p w14:paraId="164A52B8" w14:textId="64420EA9" w:rsidR="003E0993" w:rsidRDefault="00A23713" w:rsidP="00354530">
      <w:pPr>
        <w:rPr>
          <w:b/>
          <w:sz w:val="28"/>
          <w:szCs w:val="28"/>
        </w:rPr>
      </w:pPr>
      <w:r w:rsidRPr="00A23713">
        <w:rPr>
          <w:b/>
          <w:sz w:val="24"/>
          <w:szCs w:val="24"/>
        </w:rPr>
        <w:lastRenderedPageBreak/>
        <w:t xml:space="preserve">Task 11: </w:t>
      </w:r>
      <w:r>
        <w:rPr>
          <w:b/>
          <w:sz w:val="24"/>
          <w:szCs w:val="24"/>
        </w:rPr>
        <w:t>Consolidate your character information in the tables below</w:t>
      </w:r>
      <w:r>
        <w:rPr>
          <w:noProof/>
        </w:rPr>
        <w:drawing>
          <wp:inline distT="0" distB="0" distL="0" distR="0" wp14:anchorId="201315C4" wp14:editId="3C6FBE8A">
            <wp:extent cx="8391561" cy="6173694"/>
            <wp:effectExtent l="4128"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587" t="973" r="15383" b="7396"/>
                    <a:stretch/>
                  </pic:blipFill>
                  <pic:spPr bwMode="auto">
                    <a:xfrm rot="16200000">
                      <a:off x="0" y="0"/>
                      <a:ext cx="8434576" cy="6205340"/>
                    </a:xfrm>
                    <a:prstGeom prst="rect">
                      <a:avLst/>
                    </a:prstGeom>
                    <a:ln>
                      <a:noFill/>
                    </a:ln>
                    <a:extLst>
                      <a:ext uri="{53640926-AAD7-44D8-BBD7-CCE9431645EC}">
                        <a14:shadowObscured xmlns:a14="http://schemas.microsoft.com/office/drawing/2010/main"/>
                      </a:ext>
                    </a:extLst>
                  </pic:spPr>
                </pic:pic>
              </a:graphicData>
            </a:graphic>
          </wp:inline>
        </w:drawing>
      </w:r>
    </w:p>
    <w:p w14:paraId="47386021" w14:textId="77777777" w:rsidR="00CA450C" w:rsidRDefault="00CA450C" w:rsidP="00354530">
      <w:pPr>
        <w:rPr>
          <w:b/>
          <w:sz w:val="28"/>
          <w:szCs w:val="28"/>
        </w:rPr>
      </w:pPr>
    </w:p>
    <w:p w14:paraId="24F359EE" w14:textId="69EEC800" w:rsidR="00EB1EBC" w:rsidRPr="00A23713" w:rsidRDefault="00A23713" w:rsidP="00354530">
      <w:pPr>
        <w:rPr>
          <w:b/>
          <w:sz w:val="24"/>
          <w:szCs w:val="24"/>
        </w:rPr>
      </w:pPr>
      <w:r w:rsidRPr="00A23713">
        <w:rPr>
          <w:noProof/>
        </w:rPr>
        <w:drawing>
          <wp:inline distT="0" distB="0" distL="0" distR="0" wp14:anchorId="15C8DA3F" wp14:editId="754D799F">
            <wp:extent cx="8412916" cy="6144039"/>
            <wp:effectExtent l="0" t="8573"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458" t="2365" r="15910" b="7192"/>
                    <a:stretch/>
                  </pic:blipFill>
                  <pic:spPr bwMode="auto">
                    <a:xfrm rot="16200000">
                      <a:off x="0" y="0"/>
                      <a:ext cx="8436110" cy="6160978"/>
                    </a:xfrm>
                    <a:prstGeom prst="rect">
                      <a:avLst/>
                    </a:prstGeom>
                    <a:ln>
                      <a:noFill/>
                    </a:ln>
                    <a:extLst>
                      <a:ext uri="{53640926-AAD7-44D8-BBD7-CCE9431645EC}">
                        <a14:shadowObscured xmlns:a14="http://schemas.microsoft.com/office/drawing/2010/main"/>
                      </a:ext>
                    </a:extLst>
                  </pic:spPr>
                </pic:pic>
              </a:graphicData>
            </a:graphic>
          </wp:inline>
        </w:drawing>
      </w:r>
    </w:p>
    <w:sectPr w:rsidR="00EB1EBC" w:rsidRPr="00A23713">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145EF" w14:textId="77777777" w:rsidR="003E0993" w:rsidRDefault="003E0993" w:rsidP="004C36D3">
      <w:pPr>
        <w:spacing w:after="0" w:line="240" w:lineRule="auto"/>
      </w:pPr>
      <w:r>
        <w:separator/>
      </w:r>
    </w:p>
  </w:endnote>
  <w:endnote w:type="continuationSeparator" w:id="0">
    <w:p w14:paraId="28FC8116" w14:textId="77777777" w:rsidR="003E0993" w:rsidRDefault="003E0993" w:rsidP="004C3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4947605"/>
      <w:docPartObj>
        <w:docPartGallery w:val="Page Numbers (Bottom of Page)"/>
        <w:docPartUnique/>
      </w:docPartObj>
    </w:sdtPr>
    <w:sdtEndPr>
      <w:rPr>
        <w:noProof/>
      </w:rPr>
    </w:sdtEndPr>
    <w:sdtContent>
      <w:p w14:paraId="17444455" w14:textId="77777777" w:rsidR="003E0993" w:rsidRDefault="003E099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FE2EFF" w14:textId="77777777" w:rsidR="003E0993" w:rsidRDefault="003E09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2739C" w14:textId="77777777" w:rsidR="003E0993" w:rsidRDefault="003E0993" w:rsidP="004C36D3">
      <w:pPr>
        <w:spacing w:after="0" w:line="240" w:lineRule="auto"/>
      </w:pPr>
      <w:r>
        <w:separator/>
      </w:r>
    </w:p>
  </w:footnote>
  <w:footnote w:type="continuationSeparator" w:id="0">
    <w:p w14:paraId="02D0A6F5" w14:textId="77777777" w:rsidR="003E0993" w:rsidRDefault="003E0993" w:rsidP="004C36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F5B91" w14:textId="73DAB8EF" w:rsidR="003E0993" w:rsidRPr="00EA46D0" w:rsidRDefault="003E0993">
    <w:pPr>
      <w:pStyle w:val="Header"/>
      <w:rPr>
        <w:i/>
        <w:iCs/>
        <w:sz w:val="40"/>
        <w:szCs w:val="40"/>
      </w:rPr>
    </w:pPr>
    <w:r>
      <w:rPr>
        <w:i/>
        <w:iCs/>
        <w:noProof/>
        <w:sz w:val="40"/>
        <w:szCs w:val="40"/>
      </w:rPr>
      <w:drawing>
        <wp:inline distT="0" distB="0" distL="0" distR="0" wp14:anchorId="4D678EDB" wp14:editId="00E9BF00">
          <wp:extent cx="5730875" cy="445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0875" cy="44513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A45E6"/>
    <w:multiLevelType w:val="hybridMultilevel"/>
    <w:tmpl w:val="7D22F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A32EFD"/>
    <w:multiLevelType w:val="hybridMultilevel"/>
    <w:tmpl w:val="AB823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7D1649"/>
    <w:multiLevelType w:val="hybridMultilevel"/>
    <w:tmpl w:val="61F09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955B9A"/>
    <w:multiLevelType w:val="hybridMultilevel"/>
    <w:tmpl w:val="F2B8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FA2DC3"/>
    <w:multiLevelType w:val="hybridMultilevel"/>
    <w:tmpl w:val="63922DFC"/>
    <w:lvl w:ilvl="0" w:tplc="756AC2C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530"/>
    <w:rsid w:val="000028DE"/>
    <w:rsid w:val="00006142"/>
    <w:rsid w:val="00015B50"/>
    <w:rsid w:val="00027092"/>
    <w:rsid w:val="000624A2"/>
    <w:rsid w:val="00071C36"/>
    <w:rsid w:val="00073032"/>
    <w:rsid w:val="0008337C"/>
    <w:rsid w:val="000908F0"/>
    <w:rsid w:val="00095D17"/>
    <w:rsid w:val="000B57FF"/>
    <w:rsid w:val="000C380C"/>
    <w:rsid w:val="00111DEA"/>
    <w:rsid w:val="00140EC4"/>
    <w:rsid w:val="00153DF4"/>
    <w:rsid w:val="001615A1"/>
    <w:rsid w:val="001778E6"/>
    <w:rsid w:val="001A0BBE"/>
    <w:rsid w:val="002023D1"/>
    <w:rsid w:val="002033DD"/>
    <w:rsid w:val="002262DD"/>
    <w:rsid w:val="00232993"/>
    <w:rsid w:val="00233D36"/>
    <w:rsid w:val="002A77B2"/>
    <w:rsid w:val="002E1BF3"/>
    <w:rsid w:val="0031588D"/>
    <w:rsid w:val="00354530"/>
    <w:rsid w:val="00376A5C"/>
    <w:rsid w:val="003C0AC1"/>
    <w:rsid w:val="003E0993"/>
    <w:rsid w:val="00404C81"/>
    <w:rsid w:val="00412FA8"/>
    <w:rsid w:val="00431CD9"/>
    <w:rsid w:val="00440AB5"/>
    <w:rsid w:val="00445D79"/>
    <w:rsid w:val="00464A45"/>
    <w:rsid w:val="00465C49"/>
    <w:rsid w:val="004C36D3"/>
    <w:rsid w:val="004C5842"/>
    <w:rsid w:val="004F134E"/>
    <w:rsid w:val="00502160"/>
    <w:rsid w:val="0051490E"/>
    <w:rsid w:val="00546331"/>
    <w:rsid w:val="00561DB9"/>
    <w:rsid w:val="005A3C0C"/>
    <w:rsid w:val="005B0664"/>
    <w:rsid w:val="005B218E"/>
    <w:rsid w:val="006072F4"/>
    <w:rsid w:val="00615502"/>
    <w:rsid w:val="00624336"/>
    <w:rsid w:val="00643997"/>
    <w:rsid w:val="006449E5"/>
    <w:rsid w:val="006609A2"/>
    <w:rsid w:val="006B6717"/>
    <w:rsid w:val="006B7D16"/>
    <w:rsid w:val="006D2CF5"/>
    <w:rsid w:val="006E58B6"/>
    <w:rsid w:val="00744A63"/>
    <w:rsid w:val="0074531A"/>
    <w:rsid w:val="00771E7F"/>
    <w:rsid w:val="00781B07"/>
    <w:rsid w:val="0079008E"/>
    <w:rsid w:val="00791A5D"/>
    <w:rsid w:val="0080165A"/>
    <w:rsid w:val="0082575D"/>
    <w:rsid w:val="0082655B"/>
    <w:rsid w:val="008522AA"/>
    <w:rsid w:val="0086661D"/>
    <w:rsid w:val="008A4DFE"/>
    <w:rsid w:val="008B4966"/>
    <w:rsid w:val="008B500A"/>
    <w:rsid w:val="008E16A9"/>
    <w:rsid w:val="008F7F1B"/>
    <w:rsid w:val="00906110"/>
    <w:rsid w:val="0092605C"/>
    <w:rsid w:val="00931691"/>
    <w:rsid w:val="009A02C1"/>
    <w:rsid w:val="009A060C"/>
    <w:rsid w:val="009C06D1"/>
    <w:rsid w:val="009D7285"/>
    <w:rsid w:val="009E1870"/>
    <w:rsid w:val="009E1CE2"/>
    <w:rsid w:val="00A13E2F"/>
    <w:rsid w:val="00A208CE"/>
    <w:rsid w:val="00A23713"/>
    <w:rsid w:val="00A36F31"/>
    <w:rsid w:val="00A561A4"/>
    <w:rsid w:val="00B42330"/>
    <w:rsid w:val="00B51BBB"/>
    <w:rsid w:val="00B632B8"/>
    <w:rsid w:val="00B9552E"/>
    <w:rsid w:val="00BA4036"/>
    <w:rsid w:val="00BA5B60"/>
    <w:rsid w:val="00BE674E"/>
    <w:rsid w:val="00C04762"/>
    <w:rsid w:val="00C07425"/>
    <w:rsid w:val="00C2289F"/>
    <w:rsid w:val="00C56F66"/>
    <w:rsid w:val="00C87BA6"/>
    <w:rsid w:val="00CA450C"/>
    <w:rsid w:val="00CB5F74"/>
    <w:rsid w:val="00CD7E39"/>
    <w:rsid w:val="00CE633F"/>
    <w:rsid w:val="00CF55FE"/>
    <w:rsid w:val="00CF66AE"/>
    <w:rsid w:val="00D03575"/>
    <w:rsid w:val="00D2686E"/>
    <w:rsid w:val="00D623A6"/>
    <w:rsid w:val="00D77CDF"/>
    <w:rsid w:val="00D81AB6"/>
    <w:rsid w:val="00D96811"/>
    <w:rsid w:val="00DC06C6"/>
    <w:rsid w:val="00DC475E"/>
    <w:rsid w:val="00E11E26"/>
    <w:rsid w:val="00E120A9"/>
    <w:rsid w:val="00E249CF"/>
    <w:rsid w:val="00E25A77"/>
    <w:rsid w:val="00E3321B"/>
    <w:rsid w:val="00E441DB"/>
    <w:rsid w:val="00E45208"/>
    <w:rsid w:val="00E67F5E"/>
    <w:rsid w:val="00E80823"/>
    <w:rsid w:val="00E90A48"/>
    <w:rsid w:val="00EA46D0"/>
    <w:rsid w:val="00EB1EBC"/>
    <w:rsid w:val="00EE0B45"/>
    <w:rsid w:val="00F00F40"/>
    <w:rsid w:val="00F028A8"/>
    <w:rsid w:val="00F314EC"/>
    <w:rsid w:val="00F35D66"/>
    <w:rsid w:val="00F45066"/>
    <w:rsid w:val="00F61FCE"/>
    <w:rsid w:val="00FA1A43"/>
    <w:rsid w:val="00FB3523"/>
    <w:rsid w:val="00FC3B42"/>
    <w:rsid w:val="00FF10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E881064"/>
  <w15:chartTrackingRefBased/>
  <w15:docId w15:val="{6393CCBF-1FCA-4C53-A820-6D14E6394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3575"/>
    <w:pPr>
      <w:ind w:left="720"/>
      <w:contextualSpacing/>
    </w:pPr>
  </w:style>
  <w:style w:type="paragraph" w:styleId="BalloonText">
    <w:name w:val="Balloon Text"/>
    <w:basedOn w:val="Normal"/>
    <w:link w:val="BalloonTextChar"/>
    <w:uiPriority w:val="99"/>
    <w:semiHidden/>
    <w:unhideWhenUsed/>
    <w:rsid w:val="00BA40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4036"/>
    <w:rPr>
      <w:rFonts w:ascii="Segoe UI" w:hAnsi="Segoe UI" w:cs="Segoe UI"/>
      <w:sz w:val="18"/>
      <w:szCs w:val="18"/>
    </w:rPr>
  </w:style>
  <w:style w:type="paragraph" w:styleId="Header">
    <w:name w:val="header"/>
    <w:basedOn w:val="Normal"/>
    <w:link w:val="HeaderChar"/>
    <w:uiPriority w:val="99"/>
    <w:unhideWhenUsed/>
    <w:rsid w:val="004C36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36D3"/>
  </w:style>
  <w:style w:type="paragraph" w:styleId="Footer">
    <w:name w:val="footer"/>
    <w:basedOn w:val="Normal"/>
    <w:link w:val="FooterChar"/>
    <w:uiPriority w:val="99"/>
    <w:unhideWhenUsed/>
    <w:rsid w:val="004C36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36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190168">
      <w:bodyDiv w:val="1"/>
      <w:marLeft w:val="0"/>
      <w:marRight w:val="0"/>
      <w:marTop w:val="0"/>
      <w:marBottom w:val="0"/>
      <w:divBdr>
        <w:top w:val="none" w:sz="0" w:space="0" w:color="auto"/>
        <w:left w:val="none" w:sz="0" w:space="0" w:color="auto"/>
        <w:bottom w:val="none" w:sz="0" w:space="0" w:color="auto"/>
        <w:right w:val="none" w:sz="0" w:space="0" w:color="auto"/>
      </w:divBdr>
      <w:divsChild>
        <w:div w:id="852761206">
          <w:marLeft w:val="0"/>
          <w:marRight w:val="0"/>
          <w:marTop w:val="0"/>
          <w:marBottom w:val="0"/>
          <w:divBdr>
            <w:top w:val="none" w:sz="0" w:space="0" w:color="auto"/>
            <w:left w:val="none" w:sz="0" w:space="0" w:color="auto"/>
            <w:bottom w:val="none" w:sz="0" w:space="0" w:color="auto"/>
            <w:right w:val="none" w:sz="0" w:space="0" w:color="auto"/>
          </w:divBdr>
          <w:divsChild>
            <w:div w:id="1899391740">
              <w:marLeft w:val="0"/>
              <w:marRight w:val="0"/>
              <w:marTop w:val="0"/>
              <w:marBottom w:val="0"/>
              <w:divBdr>
                <w:top w:val="none" w:sz="0" w:space="0" w:color="auto"/>
                <w:left w:val="none" w:sz="0" w:space="0" w:color="auto"/>
                <w:bottom w:val="none" w:sz="0" w:space="0" w:color="auto"/>
                <w:right w:val="none" w:sz="0" w:space="0" w:color="auto"/>
              </w:divBdr>
            </w:div>
            <w:div w:id="186859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57193">
      <w:bodyDiv w:val="1"/>
      <w:marLeft w:val="0"/>
      <w:marRight w:val="0"/>
      <w:marTop w:val="0"/>
      <w:marBottom w:val="0"/>
      <w:divBdr>
        <w:top w:val="none" w:sz="0" w:space="0" w:color="auto"/>
        <w:left w:val="none" w:sz="0" w:space="0" w:color="auto"/>
        <w:bottom w:val="none" w:sz="0" w:space="0" w:color="auto"/>
        <w:right w:val="none" w:sz="0" w:space="0" w:color="auto"/>
      </w:divBdr>
      <w:divsChild>
        <w:div w:id="1937472332">
          <w:marLeft w:val="0"/>
          <w:marRight w:val="0"/>
          <w:marTop w:val="0"/>
          <w:marBottom w:val="0"/>
          <w:divBdr>
            <w:top w:val="none" w:sz="0" w:space="0" w:color="auto"/>
            <w:left w:val="none" w:sz="0" w:space="0" w:color="auto"/>
            <w:bottom w:val="none" w:sz="0" w:space="0" w:color="auto"/>
            <w:right w:val="none" w:sz="0" w:space="0" w:color="auto"/>
          </w:divBdr>
          <w:divsChild>
            <w:div w:id="1914465064">
              <w:marLeft w:val="0"/>
              <w:marRight w:val="0"/>
              <w:marTop w:val="0"/>
              <w:marBottom w:val="0"/>
              <w:divBdr>
                <w:top w:val="none" w:sz="0" w:space="0" w:color="auto"/>
                <w:left w:val="none" w:sz="0" w:space="0" w:color="auto"/>
                <w:bottom w:val="none" w:sz="0" w:space="0" w:color="auto"/>
                <w:right w:val="none" w:sz="0" w:space="0" w:color="auto"/>
              </w:divBdr>
              <w:divsChild>
                <w:div w:id="1422679733">
                  <w:marLeft w:val="0"/>
                  <w:marRight w:val="0"/>
                  <w:marTop w:val="0"/>
                  <w:marBottom w:val="0"/>
                  <w:divBdr>
                    <w:top w:val="none" w:sz="0" w:space="0" w:color="auto"/>
                    <w:left w:val="none" w:sz="0" w:space="0" w:color="auto"/>
                    <w:bottom w:val="none" w:sz="0" w:space="0" w:color="auto"/>
                    <w:right w:val="none" w:sz="0" w:space="0" w:color="auto"/>
                  </w:divBdr>
                  <w:divsChild>
                    <w:div w:id="1852840440">
                      <w:marLeft w:val="0"/>
                      <w:marRight w:val="0"/>
                      <w:marTop w:val="0"/>
                      <w:marBottom w:val="0"/>
                      <w:divBdr>
                        <w:top w:val="none" w:sz="0" w:space="0" w:color="auto"/>
                        <w:left w:val="none" w:sz="0" w:space="0" w:color="auto"/>
                        <w:bottom w:val="none" w:sz="0" w:space="0" w:color="auto"/>
                        <w:right w:val="none" w:sz="0" w:space="0" w:color="auto"/>
                      </w:divBdr>
                      <w:divsChild>
                        <w:div w:id="960843311">
                          <w:marLeft w:val="-120"/>
                          <w:marRight w:val="0"/>
                          <w:marTop w:val="0"/>
                          <w:marBottom w:val="0"/>
                          <w:divBdr>
                            <w:top w:val="none" w:sz="0" w:space="0" w:color="auto"/>
                            <w:left w:val="none" w:sz="0" w:space="0" w:color="auto"/>
                            <w:bottom w:val="none" w:sz="0" w:space="0" w:color="auto"/>
                            <w:right w:val="none" w:sz="0" w:space="0" w:color="auto"/>
                          </w:divBdr>
                          <w:divsChild>
                            <w:div w:id="1830364277">
                              <w:marLeft w:val="0"/>
                              <w:marRight w:val="0"/>
                              <w:marTop w:val="0"/>
                              <w:marBottom w:val="0"/>
                              <w:divBdr>
                                <w:top w:val="none" w:sz="0" w:space="0" w:color="auto"/>
                                <w:left w:val="none" w:sz="0" w:space="0" w:color="auto"/>
                                <w:bottom w:val="none" w:sz="0" w:space="0" w:color="auto"/>
                                <w:right w:val="none" w:sz="0" w:space="0" w:color="auto"/>
                              </w:divBdr>
                              <w:divsChild>
                                <w:div w:id="68423664">
                                  <w:marLeft w:val="0"/>
                                  <w:marRight w:val="0"/>
                                  <w:marTop w:val="0"/>
                                  <w:marBottom w:val="0"/>
                                  <w:divBdr>
                                    <w:top w:val="none" w:sz="0" w:space="0" w:color="auto"/>
                                    <w:left w:val="none" w:sz="0" w:space="0" w:color="auto"/>
                                    <w:bottom w:val="none" w:sz="0" w:space="0" w:color="auto"/>
                                    <w:right w:val="none" w:sz="0" w:space="0" w:color="auto"/>
                                  </w:divBdr>
                                  <w:divsChild>
                                    <w:div w:id="1656104049">
                                      <w:marLeft w:val="0"/>
                                      <w:marRight w:val="0"/>
                                      <w:marTop w:val="0"/>
                                      <w:marBottom w:val="0"/>
                                      <w:divBdr>
                                        <w:top w:val="none" w:sz="0" w:space="0" w:color="auto"/>
                                        <w:left w:val="none" w:sz="0" w:space="0" w:color="auto"/>
                                        <w:bottom w:val="none" w:sz="0" w:space="0" w:color="auto"/>
                                        <w:right w:val="none" w:sz="0" w:space="0" w:color="auto"/>
                                      </w:divBdr>
                                      <w:divsChild>
                                        <w:div w:id="21448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5EAFBE2C15DD49940074A84F764654" ma:contentTypeVersion="13" ma:contentTypeDescription="Create a new document." ma:contentTypeScope="" ma:versionID="9e5e2a7c14b0bb7cc09f92ed18c2e932">
  <xsd:schema xmlns:xsd="http://www.w3.org/2001/XMLSchema" xmlns:xs="http://www.w3.org/2001/XMLSchema" xmlns:p="http://schemas.microsoft.com/office/2006/metadata/properties" xmlns:ns2="8e0e145d-effa-4e20-92b3-5f937c9a65c9" xmlns:ns3="2f46933e-b8e7-4902-a76f-274d9499962a" targetNamespace="http://schemas.microsoft.com/office/2006/metadata/properties" ma:root="true" ma:fieldsID="d1a53b2b319614884869f165c92c3bcd" ns2:_="" ns3:_="">
    <xsd:import namespace="8e0e145d-effa-4e20-92b3-5f937c9a65c9"/>
    <xsd:import namespace="2f46933e-b8e7-4902-a76f-274d9499962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0e145d-effa-4e20-92b3-5f937c9a65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46933e-b8e7-4902-a76f-274d9499962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36699F-4BC7-449E-A72D-EEF5769DA5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0e145d-effa-4e20-92b3-5f937c9a65c9"/>
    <ds:schemaRef ds:uri="2f46933e-b8e7-4902-a76f-274d949996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B1E61D-9991-4D14-9E5E-1D7AEC9BF093}">
  <ds:schemaRefs>
    <ds:schemaRef ds:uri="http://schemas.microsoft.com/sharepoint/v3/contenttype/forms"/>
  </ds:schemaRefs>
</ds:datastoreItem>
</file>

<file path=customXml/itemProps3.xml><?xml version="1.0" encoding="utf-8"?>
<ds:datastoreItem xmlns:ds="http://schemas.openxmlformats.org/officeDocument/2006/customXml" ds:itemID="{FDA77E8E-EDD4-47EA-B271-C7FDC0CA70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1177</Words>
  <Characters>6710</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Ashton McDuff</cp:lastModifiedBy>
  <cp:revision>2</cp:revision>
  <cp:lastPrinted>2018-03-06T09:12:00Z</cp:lastPrinted>
  <dcterms:created xsi:type="dcterms:W3CDTF">2021-12-17T09:39:00Z</dcterms:created>
  <dcterms:modified xsi:type="dcterms:W3CDTF">2021-12-17T09:39:00Z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0x010100375EAFBE2C15DD49940074A84F764654</vt:lpwstr>
  </property>
</Properties>
</file>